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9" w:rsidRPr="003A7B19" w:rsidRDefault="0030541E" w:rsidP="003A7B1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3810</wp:posOffset>
            </wp:positionV>
            <wp:extent cx="2124075" cy="73787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3810</wp:posOffset>
            </wp:positionV>
            <wp:extent cx="1857375" cy="775970"/>
            <wp:effectExtent l="0" t="0" r="952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B19" w:rsidRDefault="003A7B19" w:rsidP="003A7B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A7B19" w:rsidRDefault="003A7B19" w:rsidP="003A7B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A7B19" w:rsidRDefault="003A7B19" w:rsidP="003A7B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2034A" w:rsidRPr="00D2034A" w:rsidRDefault="00D2034A" w:rsidP="000F1A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2034A" w:rsidRPr="0030541E" w:rsidRDefault="00D2034A" w:rsidP="0030541E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30541E">
        <w:rPr>
          <w:rFonts w:asciiTheme="majorHAnsi" w:hAnsiTheme="majorHAnsi" w:cs="Times New Roman"/>
          <w:bCs/>
          <w:sz w:val="24"/>
          <w:szCs w:val="24"/>
        </w:rPr>
        <w:t>Московский городской психолого-педагогический университет</w:t>
      </w:r>
    </w:p>
    <w:p w:rsidR="007950A4" w:rsidRPr="0030541E" w:rsidRDefault="00D2034A" w:rsidP="0030541E">
      <w:pPr>
        <w:jc w:val="center"/>
        <w:rPr>
          <w:rStyle w:val="a5"/>
          <w:rFonts w:asciiTheme="majorHAnsi" w:hAnsiTheme="majorHAnsi" w:cs="Times New Roman"/>
          <w:sz w:val="24"/>
          <w:szCs w:val="24"/>
        </w:rPr>
      </w:pPr>
      <w:r w:rsidRPr="0030541E">
        <w:rPr>
          <w:rStyle w:val="a5"/>
          <w:rFonts w:asciiTheme="majorHAnsi" w:hAnsiTheme="majorHAnsi" w:cs="Times New Roman"/>
          <w:sz w:val="24"/>
          <w:szCs w:val="24"/>
        </w:rPr>
        <w:t>Институт проблем интегративного (инклюзивного) образования</w:t>
      </w:r>
    </w:p>
    <w:p w:rsidR="0030541E" w:rsidRPr="0030541E" w:rsidRDefault="0030541E" w:rsidP="0030541E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0541E">
        <w:rPr>
          <w:rFonts w:asciiTheme="majorHAnsi" w:hAnsiTheme="majorHAnsi" w:cs="Times New Roman"/>
          <w:b/>
          <w:sz w:val="40"/>
          <w:szCs w:val="40"/>
        </w:rPr>
        <w:t>Инклюзия в образовании</w:t>
      </w:r>
    </w:p>
    <w:p w:rsidR="0030541E" w:rsidRPr="0030541E" w:rsidRDefault="0030541E" w:rsidP="0030541E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30541E">
        <w:rPr>
          <w:rFonts w:asciiTheme="majorHAnsi" w:hAnsiTheme="majorHAnsi" w:cs="Times New Roman"/>
          <w:b/>
          <w:i/>
          <w:sz w:val="24"/>
          <w:szCs w:val="24"/>
        </w:rPr>
        <w:t>Научный семинар</w:t>
      </w:r>
    </w:p>
    <w:p w:rsidR="0030541E" w:rsidRPr="0030541E" w:rsidRDefault="0030541E" w:rsidP="0030541E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2034A" w:rsidRPr="0030541E" w:rsidRDefault="00CA472D" w:rsidP="0030541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541E">
        <w:rPr>
          <w:rFonts w:asciiTheme="majorHAnsi" w:hAnsiTheme="majorHAnsi" w:cs="Times New Roman"/>
          <w:sz w:val="24"/>
          <w:szCs w:val="24"/>
        </w:rPr>
        <w:t xml:space="preserve">Приглашаем Вас принять участие в </w:t>
      </w:r>
      <w:r w:rsidR="006724DA" w:rsidRPr="0030541E">
        <w:rPr>
          <w:rFonts w:asciiTheme="majorHAnsi" w:hAnsiTheme="majorHAnsi" w:cs="Times New Roman"/>
          <w:sz w:val="24"/>
          <w:szCs w:val="24"/>
        </w:rPr>
        <w:t>ежемесячном</w:t>
      </w:r>
      <w:r w:rsidR="008F4A2D" w:rsidRPr="0030541E">
        <w:rPr>
          <w:rFonts w:asciiTheme="majorHAnsi" w:hAnsiTheme="majorHAnsi" w:cs="Times New Roman"/>
          <w:sz w:val="24"/>
          <w:szCs w:val="24"/>
        </w:rPr>
        <w:t xml:space="preserve"> </w:t>
      </w:r>
      <w:r w:rsidRPr="0030541E">
        <w:rPr>
          <w:rFonts w:asciiTheme="majorHAnsi" w:hAnsiTheme="majorHAnsi" w:cs="Times New Roman"/>
          <w:bCs/>
          <w:sz w:val="24"/>
          <w:szCs w:val="24"/>
        </w:rPr>
        <w:t>научном семинаре «Инклюзия в образовании»</w:t>
      </w:r>
    </w:p>
    <w:p w:rsidR="008F4A2D" w:rsidRPr="0030541E" w:rsidRDefault="008F4A2D" w:rsidP="0030541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0541E" w:rsidRPr="0030541E" w:rsidRDefault="00CA472D" w:rsidP="0030541E">
      <w:pPr>
        <w:jc w:val="both"/>
        <w:rPr>
          <w:rStyle w:val="a5"/>
          <w:rFonts w:asciiTheme="majorHAnsi" w:eastAsia="MS Mincho" w:hAnsiTheme="majorHAnsi" w:cs="Times New Roman"/>
          <w:b w:val="0"/>
          <w:bCs w:val="0"/>
          <w:sz w:val="24"/>
          <w:szCs w:val="24"/>
        </w:rPr>
      </w:pPr>
      <w:r w:rsidRPr="0030541E">
        <w:rPr>
          <w:rFonts w:asciiTheme="majorHAnsi" w:hAnsiTheme="majorHAnsi" w:cs="Times New Roman"/>
          <w:b/>
          <w:bCs/>
          <w:sz w:val="24"/>
          <w:szCs w:val="24"/>
        </w:rPr>
        <w:t xml:space="preserve">Целью научного семинара является </w:t>
      </w:r>
      <w:r w:rsidRPr="0030541E">
        <w:rPr>
          <w:rFonts w:asciiTheme="majorHAnsi" w:eastAsia="MS Mincho" w:hAnsiTheme="majorHAnsi" w:cs="Times New Roman"/>
          <w:sz w:val="24"/>
          <w:szCs w:val="24"/>
        </w:rPr>
        <w:t>организация научной коммуникации, обсуждение новых идей и результатов исследований, анализ эффективности технологических решений практики</w:t>
      </w:r>
      <w:proofErr w:type="gramStart"/>
      <w:r w:rsidRPr="0030541E">
        <w:rPr>
          <w:rFonts w:asciiTheme="majorHAnsi" w:eastAsia="MS Mincho" w:hAnsiTheme="majorHAnsi" w:cs="Times New Roman"/>
          <w:sz w:val="24"/>
          <w:szCs w:val="24"/>
        </w:rPr>
        <w:t xml:space="preserve"> .</w:t>
      </w:r>
      <w:proofErr w:type="gramEnd"/>
      <w:r w:rsidR="0030541E" w:rsidRPr="0030541E">
        <w:rPr>
          <w:rStyle w:val="a5"/>
          <w:rFonts w:asciiTheme="majorHAnsi" w:hAnsiTheme="majorHAnsi" w:cs="Times New Roman"/>
          <w:sz w:val="24"/>
          <w:szCs w:val="24"/>
        </w:rPr>
        <w:t xml:space="preserve"> </w:t>
      </w:r>
    </w:p>
    <w:p w:rsidR="007E2840" w:rsidRPr="00A01DB0" w:rsidRDefault="0030541E" w:rsidP="0030541E">
      <w:pPr>
        <w:jc w:val="center"/>
        <w:rPr>
          <w:rStyle w:val="a5"/>
          <w:rFonts w:asciiTheme="majorHAnsi" w:hAnsiTheme="majorHAnsi" w:cs="Times New Roman"/>
          <w:b w:val="0"/>
          <w:sz w:val="32"/>
          <w:szCs w:val="32"/>
        </w:rPr>
      </w:pPr>
      <w:r w:rsidRPr="007E2840">
        <w:rPr>
          <w:rStyle w:val="a5"/>
          <w:rFonts w:asciiTheme="majorHAnsi" w:hAnsiTheme="majorHAnsi" w:cs="Times New Roman"/>
          <w:b w:val="0"/>
          <w:sz w:val="32"/>
          <w:szCs w:val="32"/>
        </w:rPr>
        <w:t xml:space="preserve">Тема первого семинара: </w:t>
      </w:r>
    </w:p>
    <w:p w:rsidR="000F1A80" w:rsidRPr="007E2840" w:rsidRDefault="000F1A80" w:rsidP="003054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2840">
        <w:rPr>
          <w:rStyle w:val="a5"/>
          <w:rFonts w:ascii="Times New Roman" w:hAnsi="Times New Roman" w:cs="Times New Roman"/>
          <w:b w:val="0"/>
          <w:sz w:val="40"/>
          <w:szCs w:val="40"/>
        </w:rPr>
        <w:t>«</w:t>
      </w:r>
      <w:r w:rsidR="007E2840" w:rsidRPr="007E2840">
        <w:rPr>
          <w:rFonts w:ascii="Times New Roman" w:hAnsi="Times New Roman" w:cs="Times New Roman"/>
          <w:b/>
          <w:sz w:val="40"/>
          <w:szCs w:val="40"/>
        </w:rPr>
        <w:t>Философские и культурологические  основы инклюзивного образования</w:t>
      </w:r>
      <w:r w:rsidRPr="007E2840">
        <w:rPr>
          <w:rStyle w:val="a5"/>
          <w:rFonts w:ascii="Times New Roman" w:hAnsi="Times New Roman" w:cs="Times New Roman"/>
          <w:b w:val="0"/>
          <w:sz w:val="40"/>
          <w:szCs w:val="40"/>
        </w:rPr>
        <w:t>»</w:t>
      </w:r>
    </w:p>
    <w:p w:rsidR="000F1A80" w:rsidRPr="000F1A80" w:rsidRDefault="000F1A80" w:rsidP="0030541E">
      <w:pPr>
        <w:keepNext/>
        <w:keepLines/>
        <w:jc w:val="both"/>
        <w:outlineLvl w:val="0"/>
        <w:rPr>
          <w:rFonts w:asciiTheme="majorHAnsi" w:eastAsiaTheme="majorEastAsia" w:hAnsiTheme="majorHAnsi" w:cs="Times New Roman"/>
          <w:bCs/>
          <w:sz w:val="24"/>
          <w:szCs w:val="24"/>
        </w:rPr>
      </w:pPr>
      <w:r w:rsidRPr="000F1A80">
        <w:rPr>
          <w:rFonts w:asciiTheme="majorHAnsi" w:eastAsiaTheme="majorEastAsia" w:hAnsiTheme="majorHAnsi" w:cs="Times New Roman"/>
          <w:b/>
          <w:bCs/>
          <w:sz w:val="24"/>
          <w:szCs w:val="24"/>
        </w:rPr>
        <w:t>Основной докладчик:</w:t>
      </w:r>
      <w:r w:rsidRPr="000F1A80">
        <w:rPr>
          <w:rFonts w:asciiTheme="majorHAnsi" w:eastAsiaTheme="majorEastAsia" w:hAnsiTheme="majorHAnsi" w:cs="Times New Roman"/>
          <w:bCs/>
          <w:sz w:val="24"/>
          <w:szCs w:val="24"/>
        </w:rPr>
        <w:t xml:space="preserve"> </w:t>
      </w:r>
      <w:r w:rsidRPr="000F1A80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Алексей Юрьевич </w:t>
      </w:r>
      <w:proofErr w:type="spellStart"/>
      <w:r w:rsidRPr="000F1A80">
        <w:rPr>
          <w:rFonts w:asciiTheme="majorHAnsi" w:eastAsiaTheme="majorEastAsia" w:hAnsiTheme="majorHAnsi" w:cs="Times New Roman"/>
          <w:b/>
          <w:bCs/>
          <w:sz w:val="24"/>
          <w:szCs w:val="24"/>
        </w:rPr>
        <w:t>Шеманов</w:t>
      </w:r>
      <w:proofErr w:type="spellEnd"/>
      <w:r w:rsidRPr="000F1A80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, </w:t>
      </w:r>
      <w:r w:rsidRPr="000F1A80">
        <w:rPr>
          <w:rFonts w:asciiTheme="majorHAnsi" w:eastAsiaTheme="majorEastAsia" w:hAnsiTheme="majorHAnsi" w:cs="Times New Roman"/>
          <w:bCs/>
          <w:sz w:val="24"/>
          <w:szCs w:val="24"/>
        </w:rPr>
        <w:t xml:space="preserve">доктор философских наук, заведующий </w:t>
      </w:r>
      <w:r w:rsidRPr="000F1A8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ru-RU"/>
        </w:rPr>
        <w:t xml:space="preserve"> Лабораторией проблем социокультурной реабилитации лиц с ограниченными возможностями здоровья </w:t>
      </w:r>
      <w:r w:rsidRPr="000F1A80">
        <w:rPr>
          <w:rFonts w:asciiTheme="majorHAnsi" w:eastAsiaTheme="majorEastAsia" w:hAnsiTheme="majorHAnsi" w:cs="Times New Roman"/>
          <w:bCs/>
          <w:sz w:val="24"/>
          <w:szCs w:val="24"/>
        </w:rPr>
        <w:t>ИПИО МГППУ.</w:t>
      </w:r>
    </w:p>
    <w:p w:rsidR="000F1A80" w:rsidRDefault="000F1A80" w:rsidP="0030541E">
      <w:pPr>
        <w:jc w:val="both"/>
        <w:rPr>
          <w:rStyle w:val="a5"/>
          <w:rFonts w:asciiTheme="majorHAnsi" w:hAnsiTheme="majorHAnsi" w:cs="Times New Roman"/>
          <w:b w:val="0"/>
          <w:sz w:val="24"/>
          <w:szCs w:val="24"/>
        </w:rPr>
      </w:pPr>
      <w:r w:rsidRPr="0030541E">
        <w:rPr>
          <w:rFonts w:asciiTheme="majorHAnsi" w:hAnsiTheme="majorHAnsi" w:cs="Times New Roman"/>
          <w:b/>
          <w:sz w:val="24"/>
          <w:szCs w:val="24"/>
        </w:rPr>
        <w:t>Организатор семинара:</w:t>
      </w:r>
      <w:r w:rsidRPr="0030541E">
        <w:rPr>
          <w:rFonts w:asciiTheme="majorHAnsi" w:hAnsiTheme="majorHAnsi" w:cs="Times New Roman"/>
          <w:sz w:val="24"/>
          <w:szCs w:val="24"/>
        </w:rPr>
        <w:t xml:space="preserve"> Ученый совет </w:t>
      </w:r>
      <w:r w:rsidRPr="0030541E">
        <w:rPr>
          <w:rStyle w:val="a5"/>
          <w:rFonts w:asciiTheme="majorHAnsi" w:hAnsiTheme="majorHAnsi" w:cs="Times New Roman"/>
          <w:b w:val="0"/>
          <w:sz w:val="24"/>
          <w:szCs w:val="24"/>
        </w:rPr>
        <w:t>Института проблем интегративного (инклюзивного) образования МГППУ</w:t>
      </w:r>
      <w:r w:rsidR="00A01DB0">
        <w:rPr>
          <w:rStyle w:val="a5"/>
          <w:rFonts w:asciiTheme="majorHAnsi" w:hAnsiTheme="majorHAnsi" w:cs="Times New Roman"/>
          <w:b w:val="0"/>
          <w:sz w:val="24"/>
          <w:szCs w:val="24"/>
        </w:rPr>
        <w:t>.</w:t>
      </w:r>
    </w:p>
    <w:p w:rsidR="00A01DB0" w:rsidRPr="0030541E" w:rsidRDefault="00A01DB0" w:rsidP="0030541E">
      <w:pPr>
        <w:jc w:val="both"/>
        <w:rPr>
          <w:rFonts w:asciiTheme="majorHAnsi" w:hAnsiTheme="majorHAnsi" w:cs="Times New Roman"/>
          <w:bCs/>
          <w:sz w:val="24"/>
          <w:szCs w:val="24"/>
        </w:rPr>
      </w:pPr>
      <w:bookmarkStart w:id="0" w:name="_GoBack"/>
      <w:r w:rsidRPr="00A01DB0">
        <w:rPr>
          <w:rStyle w:val="a5"/>
          <w:rFonts w:asciiTheme="majorHAnsi" w:hAnsiTheme="majorHAnsi" w:cs="Times New Roman"/>
          <w:sz w:val="24"/>
          <w:szCs w:val="24"/>
        </w:rPr>
        <w:t>Техническая поддержка семинара</w:t>
      </w:r>
      <w:r>
        <w:rPr>
          <w:rStyle w:val="a5"/>
          <w:rFonts w:asciiTheme="majorHAnsi" w:hAnsiTheme="majorHAnsi" w:cs="Times New Roman"/>
          <w:b w:val="0"/>
          <w:sz w:val="24"/>
          <w:szCs w:val="24"/>
        </w:rPr>
        <w:t>: факультет дистанционного обучения МГППУ.</w:t>
      </w:r>
    </w:p>
    <w:bookmarkEnd w:id="0"/>
    <w:p w:rsidR="006724DA" w:rsidRPr="0030541E" w:rsidRDefault="0030541E" w:rsidP="0030541E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К участию приглашаются</w:t>
      </w:r>
      <w:r w:rsidR="00CA472D" w:rsidRPr="0030541E">
        <w:rPr>
          <w:rFonts w:asciiTheme="majorHAnsi" w:hAnsiTheme="majorHAnsi" w:cs="Times New Roman"/>
          <w:sz w:val="24"/>
          <w:szCs w:val="24"/>
        </w:rPr>
        <w:t xml:space="preserve"> специалисты сферы образования,  развивающие теорию и практику инклюзивного образования в России и за рубежом: ученые, магистранты, аспиранты, </w:t>
      </w:r>
      <w:r w:rsidR="006724DA" w:rsidRPr="0030541E">
        <w:rPr>
          <w:rFonts w:asciiTheme="majorHAnsi" w:hAnsiTheme="majorHAnsi" w:cs="Times New Roman"/>
          <w:sz w:val="24"/>
          <w:szCs w:val="24"/>
        </w:rPr>
        <w:t xml:space="preserve"> сотрудники ИПИО, члены и эксперты секции УМО, сотрудники кафедры специальной (коррекционной) педагогики МГППУ, сотрудники смежных кафедр городских вузов.</w:t>
      </w:r>
    </w:p>
    <w:p w:rsidR="0030541E" w:rsidRPr="000F1A80" w:rsidRDefault="0030541E" w:rsidP="0030541E">
      <w:pPr>
        <w:jc w:val="center"/>
        <w:rPr>
          <w:rFonts w:asciiTheme="majorHAnsi" w:hAnsiTheme="majorHAnsi" w:cs="Times New Roman"/>
          <w:sz w:val="28"/>
          <w:szCs w:val="28"/>
        </w:rPr>
      </w:pPr>
      <w:r w:rsidRPr="000F1A80">
        <w:rPr>
          <w:rFonts w:asciiTheme="majorHAnsi" w:hAnsiTheme="majorHAnsi" w:cs="Times New Roman"/>
          <w:sz w:val="28"/>
          <w:szCs w:val="28"/>
        </w:rPr>
        <w:t xml:space="preserve">Семинар </w:t>
      </w:r>
      <w:r w:rsidRPr="0030541E">
        <w:rPr>
          <w:rFonts w:asciiTheme="majorHAnsi" w:hAnsiTheme="majorHAnsi" w:cs="Times New Roman"/>
          <w:sz w:val="28"/>
          <w:szCs w:val="28"/>
        </w:rPr>
        <w:t xml:space="preserve"> </w:t>
      </w:r>
      <w:r w:rsidRPr="0030541E">
        <w:rPr>
          <w:rFonts w:asciiTheme="majorHAnsi" w:hAnsiTheme="majorHAnsi" w:cs="Times New Roman"/>
          <w:b/>
          <w:bCs/>
          <w:sz w:val="28"/>
          <w:szCs w:val="28"/>
        </w:rPr>
        <w:t xml:space="preserve">состоится </w:t>
      </w:r>
      <w:r>
        <w:rPr>
          <w:rFonts w:asciiTheme="majorHAnsi" w:hAnsiTheme="majorHAnsi" w:cs="Times New Roman"/>
          <w:b/>
          <w:bCs/>
          <w:sz w:val="28"/>
          <w:szCs w:val="28"/>
        </w:rPr>
        <w:t>27 февраля</w:t>
      </w:r>
      <w:r w:rsidRPr="000F1A80">
        <w:rPr>
          <w:rFonts w:asciiTheme="majorHAnsi" w:hAnsiTheme="majorHAnsi" w:cs="Times New Roman"/>
          <w:b/>
          <w:bCs/>
          <w:sz w:val="28"/>
          <w:szCs w:val="28"/>
        </w:rPr>
        <w:t xml:space="preserve"> 2012 года </w:t>
      </w:r>
      <w:r w:rsidRPr="0030541E">
        <w:rPr>
          <w:rFonts w:asciiTheme="majorHAnsi" w:hAnsiTheme="majorHAnsi" w:cs="Times New Roman"/>
          <w:b/>
          <w:bCs/>
          <w:sz w:val="28"/>
          <w:szCs w:val="28"/>
        </w:rPr>
        <w:t>в 18 часов</w:t>
      </w:r>
    </w:p>
    <w:p w:rsidR="0030541E" w:rsidRPr="000F1A80" w:rsidRDefault="0030541E" w:rsidP="0030541E">
      <w:pPr>
        <w:jc w:val="center"/>
        <w:rPr>
          <w:rFonts w:asciiTheme="majorHAnsi" w:hAnsiTheme="majorHAnsi" w:cs="Times New Roman"/>
          <w:sz w:val="28"/>
          <w:szCs w:val="28"/>
        </w:rPr>
      </w:pPr>
      <w:r w:rsidRPr="000F1A80">
        <w:rPr>
          <w:rFonts w:asciiTheme="majorHAnsi" w:hAnsiTheme="majorHAnsi" w:cs="Times New Roman"/>
          <w:sz w:val="28"/>
          <w:szCs w:val="28"/>
        </w:rPr>
        <w:t xml:space="preserve">по адресу: </w:t>
      </w:r>
      <w:r w:rsidRPr="000F1A80">
        <w:rPr>
          <w:rFonts w:asciiTheme="majorHAnsi" w:hAnsiTheme="majorHAnsi" w:cs="Times New Roman"/>
          <w:bCs/>
          <w:sz w:val="28"/>
          <w:szCs w:val="28"/>
        </w:rPr>
        <w:t>МГППУ</w:t>
      </w:r>
      <w:r w:rsidRPr="000F1A80">
        <w:rPr>
          <w:rFonts w:asciiTheme="majorHAnsi" w:hAnsiTheme="majorHAnsi" w:cs="Times New Roman"/>
          <w:sz w:val="28"/>
          <w:szCs w:val="28"/>
        </w:rPr>
        <w:t xml:space="preserve">, ул. </w:t>
      </w:r>
      <w:proofErr w:type="spellStart"/>
      <w:r w:rsidRPr="000F1A80">
        <w:rPr>
          <w:rFonts w:asciiTheme="majorHAnsi" w:hAnsiTheme="majorHAnsi" w:cs="Times New Roman"/>
          <w:sz w:val="28"/>
          <w:szCs w:val="28"/>
        </w:rPr>
        <w:t>Сретенка</w:t>
      </w:r>
      <w:proofErr w:type="spellEnd"/>
      <w:r w:rsidRPr="000F1A80">
        <w:rPr>
          <w:rFonts w:asciiTheme="majorHAnsi" w:hAnsiTheme="majorHAnsi" w:cs="Times New Roman"/>
          <w:sz w:val="28"/>
          <w:szCs w:val="28"/>
        </w:rPr>
        <w:t xml:space="preserve">, д. 29, </w:t>
      </w:r>
      <w:r w:rsidRPr="000F1A80">
        <w:rPr>
          <w:rFonts w:asciiTheme="majorHAnsi" w:hAnsiTheme="majorHAnsi" w:cs="Times New Roman"/>
          <w:bCs/>
          <w:sz w:val="28"/>
          <w:szCs w:val="28"/>
        </w:rPr>
        <w:t>ауд</w:t>
      </w:r>
      <w:r w:rsidRPr="0030541E">
        <w:rPr>
          <w:rFonts w:asciiTheme="majorHAnsi" w:hAnsiTheme="majorHAnsi" w:cs="Times New Roman"/>
          <w:bCs/>
          <w:sz w:val="28"/>
          <w:szCs w:val="28"/>
        </w:rPr>
        <w:t>. 506</w:t>
      </w:r>
    </w:p>
    <w:p w:rsidR="0030541E" w:rsidRPr="0030541E" w:rsidRDefault="0030541E" w:rsidP="0030541E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30541E">
        <w:rPr>
          <w:rFonts w:asciiTheme="majorHAnsi" w:hAnsiTheme="majorHAnsi" w:cs="Times New Roman"/>
          <w:b/>
          <w:sz w:val="24"/>
          <w:szCs w:val="24"/>
        </w:rPr>
        <w:t>Он-лайн</w:t>
      </w:r>
      <w:proofErr w:type="spellEnd"/>
      <w:r w:rsidRPr="0030541E">
        <w:rPr>
          <w:rFonts w:asciiTheme="majorHAnsi" w:hAnsiTheme="majorHAnsi" w:cs="Times New Roman"/>
          <w:sz w:val="24"/>
          <w:szCs w:val="24"/>
        </w:rPr>
        <w:t xml:space="preserve"> трансляция семинара ведется на сайте  http://www.inclusive-edu.ru</w:t>
      </w:r>
    </w:p>
    <w:p w:rsidR="000F1A80" w:rsidRPr="000F1A80" w:rsidRDefault="000F1A80" w:rsidP="0030541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541E">
        <w:rPr>
          <w:rFonts w:asciiTheme="majorHAnsi" w:hAnsiTheme="majorHAnsi" w:cs="Times New Roman"/>
          <w:b/>
          <w:sz w:val="24"/>
          <w:szCs w:val="24"/>
        </w:rPr>
        <w:t>Информационная поддержка семинара</w:t>
      </w:r>
      <w:r w:rsidRPr="000F1A80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0F1A80" w:rsidRPr="0030541E" w:rsidRDefault="00A340E4" w:rsidP="0030541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7" w:history="1">
        <w:r w:rsidR="000F1A80" w:rsidRPr="000F1A80">
          <w:rPr>
            <w:rFonts w:asciiTheme="majorHAnsi" w:hAnsiTheme="majorHAnsi" w:cs="Times New Roman"/>
            <w:color w:val="0000FF" w:themeColor="hyperlink"/>
            <w:sz w:val="24"/>
            <w:szCs w:val="24"/>
            <w:u w:val="single"/>
          </w:rPr>
          <w:t>http://www.inclusive-edu.ru</w:t>
        </w:r>
      </w:hyperlink>
      <w:r w:rsidR="000F1A80" w:rsidRPr="000F1A80">
        <w:rPr>
          <w:rFonts w:asciiTheme="majorHAnsi" w:hAnsiTheme="majorHAnsi" w:cs="Times New Roman"/>
          <w:sz w:val="24"/>
          <w:szCs w:val="24"/>
        </w:rPr>
        <w:t xml:space="preserve">, </w:t>
      </w:r>
      <w:r w:rsidR="000F1A80" w:rsidRPr="0030541E">
        <w:rPr>
          <w:rFonts w:asciiTheme="majorHAnsi" w:hAnsiTheme="majorHAnsi" w:cs="Times New Roman"/>
        </w:rPr>
        <w:t xml:space="preserve"> </w:t>
      </w:r>
      <w:hyperlink r:id="rId8" w:history="1">
        <w:r w:rsidR="000F1A80" w:rsidRPr="0030541E">
          <w:rPr>
            <w:rStyle w:val="a7"/>
            <w:rFonts w:asciiTheme="majorHAnsi" w:hAnsiTheme="majorHAnsi" w:cs="Times New Roman"/>
          </w:rPr>
          <w:t>http://www.mgppu.ru/</w:t>
        </w:r>
      </w:hyperlink>
      <w:r w:rsidR="000F1A80" w:rsidRPr="0030541E">
        <w:rPr>
          <w:rFonts w:asciiTheme="majorHAnsi" w:hAnsiTheme="majorHAnsi" w:cs="Times New Roman"/>
        </w:rPr>
        <w:t xml:space="preserve">, </w:t>
      </w:r>
      <w:hyperlink r:id="rId9" w:history="1">
        <w:r w:rsidR="000F1A80" w:rsidRPr="000F1A80">
          <w:rPr>
            <w:rFonts w:asciiTheme="majorHAnsi" w:hAnsiTheme="majorHAnsi" w:cs="Times New Roman"/>
            <w:color w:val="0000FF" w:themeColor="hyperlink"/>
            <w:sz w:val="24"/>
            <w:szCs w:val="24"/>
            <w:u w:val="single"/>
          </w:rPr>
          <w:t>http://edu-open.ru</w:t>
        </w:r>
      </w:hyperlink>
      <w:r w:rsidR="000F1A80" w:rsidRPr="000F1A8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7950A4" w:rsidRPr="007E2840" w:rsidRDefault="000F1A80" w:rsidP="003A7B19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30541E">
        <w:rPr>
          <w:rFonts w:asciiTheme="majorHAnsi" w:hAnsiTheme="majorHAnsi" w:cs="Times New Roman"/>
          <w:b/>
          <w:bCs/>
          <w:sz w:val="24"/>
          <w:szCs w:val="24"/>
          <w:lang w:val="en-US"/>
        </w:rPr>
        <w:t>E-mail:</w:t>
      </w:r>
      <w:r w:rsidRPr="0030541E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Pr="0030541E">
        <w:rPr>
          <w:rFonts w:asciiTheme="majorHAnsi" w:hAnsiTheme="majorHAnsi" w:cs="Times New Roman"/>
          <w:sz w:val="24"/>
          <w:szCs w:val="24"/>
          <w:lang w:val="en-US"/>
        </w:rPr>
        <w:t>ipio.seminar@mail.ru</w:t>
      </w:r>
    </w:p>
    <w:sectPr w:rsidR="007950A4" w:rsidRPr="007E2840" w:rsidSect="0030541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65A"/>
    <w:multiLevelType w:val="hybridMultilevel"/>
    <w:tmpl w:val="91A8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14"/>
    <w:rsid w:val="0007563D"/>
    <w:rsid w:val="00094163"/>
    <w:rsid w:val="000F1A80"/>
    <w:rsid w:val="0030541E"/>
    <w:rsid w:val="003A7B19"/>
    <w:rsid w:val="003D4BD3"/>
    <w:rsid w:val="004E4A21"/>
    <w:rsid w:val="006724DA"/>
    <w:rsid w:val="006F2914"/>
    <w:rsid w:val="007950A4"/>
    <w:rsid w:val="007E2840"/>
    <w:rsid w:val="0080158C"/>
    <w:rsid w:val="008F4A2D"/>
    <w:rsid w:val="00A01DB0"/>
    <w:rsid w:val="00A340E4"/>
    <w:rsid w:val="00CA472D"/>
    <w:rsid w:val="00D07C4C"/>
    <w:rsid w:val="00D2034A"/>
    <w:rsid w:val="00E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034A"/>
    <w:rPr>
      <w:b/>
      <w:bCs/>
    </w:rPr>
  </w:style>
  <w:style w:type="paragraph" w:styleId="a6">
    <w:name w:val="List Paragraph"/>
    <w:basedOn w:val="a"/>
    <w:uiPriority w:val="34"/>
    <w:qFormat/>
    <w:rsid w:val="00D203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5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034A"/>
    <w:rPr>
      <w:b/>
      <w:bCs/>
    </w:rPr>
  </w:style>
  <w:style w:type="paragraph" w:styleId="a6">
    <w:name w:val="List Paragraph"/>
    <w:basedOn w:val="a"/>
    <w:uiPriority w:val="34"/>
    <w:qFormat/>
    <w:rsid w:val="00D203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5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pp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lusive-ed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-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fifihimuri</dc:creator>
  <cp:lastModifiedBy>kenkadzeig</cp:lastModifiedBy>
  <cp:revision>2</cp:revision>
  <dcterms:created xsi:type="dcterms:W3CDTF">2012-02-10T09:53:00Z</dcterms:created>
  <dcterms:modified xsi:type="dcterms:W3CDTF">2012-02-10T09:53:00Z</dcterms:modified>
</cp:coreProperties>
</file>