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A24798" w14:textId="343D762D" w:rsidR="003C3067" w:rsidRDefault="003C3067" w:rsidP="001711C9">
      <w:pPr>
        <w:spacing w:line="293" w:lineRule="atLeast"/>
        <w:jc w:val="center"/>
        <w:rPr>
          <w:rFonts w:ascii="Helvetica Neue" w:hAnsi="Helvetica Neue"/>
          <w:b/>
          <w:color w:val="262626"/>
          <w:sz w:val="26"/>
          <w:szCs w:val="26"/>
          <w:lang w:val="ru-RU"/>
        </w:rPr>
      </w:pPr>
      <w:r w:rsidRPr="003C3067">
        <w:rPr>
          <w:rFonts w:ascii="Helvetica Neue" w:hAnsi="Helvetica Neue"/>
          <w:b/>
          <w:color w:val="262626"/>
          <w:sz w:val="26"/>
          <w:szCs w:val="26"/>
          <w:lang w:val="ru-RU"/>
        </w:rPr>
        <w:t xml:space="preserve">В Санкт-Петербурге пройдет специальный показ </w:t>
      </w:r>
      <w:r>
        <w:rPr>
          <w:rFonts w:ascii="Helvetica Neue" w:hAnsi="Helvetica Neue"/>
          <w:b/>
          <w:color w:val="262626"/>
          <w:sz w:val="26"/>
          <w:szCs w:val="26"/>
          <w:lang w:val="ru-RU"/>
        </w:rPr>
        <w:t>мюзикла «Аладдин», адапт</w:t>
      </w:r>
      <w:r w:rsidR="002041E8">
        <w:rPr>
          <w:rFonts w:ascii="Helvetica Neue" w:hAnsi="Helvetica Neue"/>
          <w:b/>
          <w:color w:val="262626"/>
          <w:sz w:val="26"/>
          <w:szCs w:val="26"/>
          <w:lang w:val="ru-RU"/>
        </w:rPr>
        <w:t>ированного для детей с аутизмом</w:t>
      </w:r>
    </w:p>
    <w:p w14:paraId="12B985AA" w14:textId="77777777" w:rsidR="003C3067" w:rsidRPr="003C3067" w:rsidRDefault="003C3067" w:rsidP="001711C9">
      <w:pPr>
        <w:spacing w:line="293" w:lineRule="atLeast"/>
        <w:jc w:val="center"/>
        <w:rPr>
          <w:rFonts w:ascii="Helvetica Neue" w:hAnsi="Helvetica Neue"/>
          <w:b/>
          <w:color w:val="262626"/>
          <w:sz w:val="26"/>
          <w:szCs w:val="26"/>
          <w:lang w:val="ru-RU"/>
        </w:rPr>
      </w:pPr>
    </w:p>
    <w:p w14:paraId="445C60C3" w14:textId="6F5D562A" w:rsidR="00693F67" w:rsidRPr="003C3067" w:rsidRDefault="003C3067" w:rsidP="009702A4">
      <w:pPr>
        <w:spacing w:line="293" w:lineRule="atLeast"/>
        <w:jc w:val="both"/>
        <w:rPr>
          <w:rFonts w:ascii="Helvetica Neue" w:hAnsi="Helvetica Neue"/>
          <w:color w:val="262626"/>
          <w:sz w:val="26"/>
          <w:szCs w:val="26"/>
          <w:lang w:val="ru-RU"/>
        </w:rPr>
      </w:pPr>
      <w:r>
        <w:rPr>
          <w:rFonts w:ascii="Helvetica Neue" w:hAnsi="Helvetica Neue"/>
          <w:color w:val="262626"/>
          <w:sz w:val="26"/>
          <w:szCs w:val="26"/>
          <w:lang w:val="ru-RU"/>
        </w:rPr>
        <w:t>К</w:t>
      </w:r>
      <w:r w:rsidR="007D6476">
        <w:rPr>
          <w:rFonts w:ascii="Helvetica Neue" w:hAnsi="Helvetica Neue"/>
          <w:color w:val="262626"/>
          <w:sz w:val="26"/>
          <w:szCs w:val="26"/>
          <w:lang w:val="ru-RU"/>
        </w:rPr>
        <w:t>о</w:t>
      </w:r>
      <w:r w:rsidR="00693F67" w:rsidRPr="003C3067">
        <w:rPr>
          <w:rFonts w:ascii="Helvetica Neue" w:hAnsi="Helvetica Neue"/>
          <w:color w:val="262626"/>
          <w:sz w:val="26"/>
          <w:szCs w:val="26"/>
          <w:lang w:val="ru-RU"/>
        </w:rPr>
        <w:t xml:space="preserve"> Всемирному дню распространения информации об аутизме</w:t>
      </w:r>
      <w:r>
        <w:rPr>
          <w:rFonts w:ascii="Helvetica Neue" w:hAnsi="Helvetica Neue"/>
          <w:color w:val="262626"/>
          <w:sz w:val="26"/>
          <w:szCs w:val="26"/>
          <w:lang w:val="ru-RU"/>
        </w:rPr>
        <w:t xml:space="preserve">, 2 апреля, </w:t>
      </w:r>
      <w:r w:rsidR="00693F67" w:rsidRPr="003C3067">
        <w:rPr>
          <w:rFonts w:ascii="Helvetica Neue" w:hAnsi="Helvetica Neue"/>
          <w:color w:val="262626"/>
          <w:sz w:val="26"/>
          <w:szCs w:val="26"/>
          <w:lang w:val="ru-RU"/>
        </w:rPr>
        <w:t>в Санкт-Петербурге, в театре Музыкальной комедии, пройдет благотворительный показ мюзикла «Аладдин».</w:t>
      </w:r>
      <w:r>
        <w:rPr>
          <w:rFonts w:ascii="Helvetica Neue" w:hAnsi="Helvetica Neue"/>
          <w:color w:val="262626"/>
          <w:sz w:val="26"/>
          <w:szCs w:val="26"/>
          <w:lang w:val="ru-RU"/>
        </w:rPr>
        <w:t xml:space="preserve"> </w:t>
      </w:r>
      <w:r w:rsidR="00693F67" w:rsidRPr="003C3067">
        <w:rPr>
          <w:rFonts w:ascii="Helvetica Neue" w:hAnsi="Helvetica Neue"/>
          <w:color w:val="262626"/>
          <w:lang w:val="ru-RU"/>
        </w:rPr>
        <w:t xml:space="preserve">Мероприятие организуют компания </w:t>
      </w:r>
      <w:proofErr w:type="spellStart"/>
      <w:r w:rsidR="00693F67" w:rsidRPr="003C3067">
        <w:rPr>
          <w:rFonts w:ascii="Helvetica Neue" w:hAnsi="Helvetica Neue"/>
          <w:color w:val="262626"/>
          <w:lang w:val="ru-RU"/>
        </w:rPr>
        <w:t>Disney</w:t>
      </w:r>
      <w:proofErr w:type="spellEnd"/>
      <w:r w:rsidR="00693F67" w:rsidRPr="003C3067">
        <w:rPr>
          <w:rFonts w:ascii="Helvetica Neue" w:hAnsi="Helvetica Neue"/>
          <w:color w:val="262626"/>
          <w:lang w:val="ru-RU"/>
        </w:rPr>
        <w:t xml:space="preserve"> и Фонд</w:t>
      </w:r>
      <w:r>
        <w:rPr>
          <w:rFonts w:ascii="Helvetica Neue" w:hAnsi="Helvetica Neue"/>
          <w:color w:val="262626"/>
          <w:lang w:val="ru-RU"/>
        </w:rPr>
        <w:t xml:space="preserve"> содействия решению проблем аутизма в России </w:t>
      </w:r>
      <w:r w:rsidR="00693F67" w:rsidRPr="003C3067">
        <w:rPr>
          <w:rFonts w:ascii="Helvetica Neue" w:hAnsi="Helvetica Neue"/>
          <w:color w:val="262626"/>
          <w:lang w:val="ru-RU"/>
        </w:rPr>
        <w:t xml:space="preserve"> «Выход» совместно с Центром творчества, обучения и социальной реабилитации для взрослых людей с аутизмом  «Антон тут рядом». </w:t>
      </w:r>
    </w:p>
    <w:p w14:paraId="26F8E352" w14:textId="77777777" w:rsidR="00693F67" w:rsidRPr="003C3067" w:rsidRDefault="00693F67" w:rsidP="00693F67">
      <w:pPr>
        <w:spacing w:line="293" w:lineRule="atLeast"/>
        <w:jc w:val="both"/>
        <w:rPr>
          <w:rFonts w:ascii="Helvetica Neue" w:hAnsi="Helvetica Neue"/>
          <w:color w:val="262626"/>
          <w:lang w:val="ru-RU"/>
        </w:rPr>
      </w:pPr>
    </w:p>
    <w:p w14:paraId="35358965" w14:textId="76CA1362" w:rsidR="00693F67" w:rsidRPr="003C3067" w:rsidRDefault="00693F67" w:rsidP="00693F67">
      <w:pPr>
        <w:spacing w:line="293" w:lineRule="atLeast"/>
        <w:jc w:val="both"/>
        <w:rPr>
          <w:rFonts w:ascii="Helvetica Neue" w:hAnsi="Helvetica Neue"/>
          <w:i/>
          <w:color w:val="262626"/>
          <w:lang w:val="ru-RU"/>
        </w:rPr>
      </w:pPr>
      <w:r w:rsidRPr="003C3067">
        <w:rPr>
          <w:rFonts w:ascii="Helvetica Neue" w:hAnsi="Helvetica Neue"/>
          <w:i/>
          <w:color w:val="262626"/>
          <w:lang w:val="ru-RU"/>
        </w:rPr>
        <w:t xml:space="preserve">«В прошлом году мы впервые провели специальный показ мюзикла «Красавица и чудовище» в Москве, </w:t>
      </w:r>
      <w:r w:rsidR="003C3067">
        <w:rPr>
          <w:rFonts w:ascii="Helvetica Neue" w:hAnsi="Helvetica Neue"/>
          <w:i/>
          <w:color w:val="262626"/>
          <w:lang w:val="ru-RU"/>
        </w:rPr>
        <w:t>–</w:t>
      </w:r>
      <w:r w:rsidRPr="003C3067">
        <w:rPr>
          <w:rFonts w:ascii="Helvetica Neue" w:hAnsi="Helvetica Neue"/>
          <w:i/>
          <w:color w:val="262626"/>
          <w:lang w:val="ru-RU"/>
        </w:rPr>
        <w:t xml:space="preserve"> говорит</w:t>
      </w:r>
      <w:r w:rsidR="003C3067">
        <w:rPr>
          <w:rFonts w:ascii="Helvetica Neue" w:hAnsi="Helvetica Neue"/>
          <w:i/>
          <w:color w:val="262626"/>
          <w:lang w:val="ru-RU"/>
        </w:rPr>
        <w:t xml:space="preserve"> </w:t>
      </w:r>
      <w:r w:rsidRPr="003C3067">
        <w:rPr>
          <w:rFonts w:ascii="Helvetica Neue" w:hAnsi="Helvetica Neue"/>
          <w:i/>
          <w:color w:val="262626"/>
          <w:lang w:val="ru-RU"/>
        </w:rPr>
        <w:t>Марина Жигалова-</w:t>
      </w:r>
      <w:proofErr w:type="spellStart"/>
      <w:r w:rsidRPr="003C3067">
        <w:rPr>
          <w:rFonts w:ascii="Helvetica Neue" w:hAnsi="Helvetica Neue"/>
          <w:i/>
          <w:color w:val="262626"/>
          <w:lang w:val="ru-RU"/>
        </w:rPr>
        <w:t>Озкан</w:t>
      </w:r>
      <w:proofErr w:type="spellEnd"/>
      <w:r w:rsidRPr="003C3067">
        <w:rPr>
          <w:rFonts w:ascii="Helvetica Neue" w:hAnsi="Helvetica Neue"/>
          <w:i/>
          <w:color w:val="262626"/>
          <w:lang w:val="ru-RU"/>
        </w:rPr>
        <w:t>, генерал</w:t>
      </w:r>
      <w:r w:rsidR="003C3067">
        <w:rPr>
          <w:rFonts w:ascii="Helvetica Neue" w:hAnsi="Helvetica Neue"/>
          <w:i/>
          <w:color w:val="262626"/>
          <w:lang w:val="ru-RU"/>
        </w:rPr>
        <w:t>ьный директор </w:t>
      </w:r>
      <w:proofErr w:type="spellStart"/>
      <w:r w:rsidR="003C3067">
        <w:rPr>
          <w:rFonts w:ascii="Helvetica Neue" w:hAnsi="Helvetica Neue"/>
          <w:i/>
          <w:color w:val="262626"/>
          <w:lang w:val="ru-RU"/>
        </w:rPr>
        <w:t>Disney</w:t>
      </w:r>
      <w:proofErr w:type="spellEnd"/>
      <w:r w:rsidR="003C3067">
        <w:rPr>
          <w:rFonts w:ascii="Helvetica Neue" w:hAnsi="Helvetica Neue"/>
          <w:i/>
          <w:color w:val="262626"/>
          <w:lang w:val="ru-RU"/>
        </w:rPr>
        <w:t> в России. –</w:t>
      </w:r>
      <w:r w:rsidRPr="003C3067">
        <w:rPr>
          <w:rFonts w:ascii="Helvetica Neue" w:hAnsi="Helvetica Neue"/>
          <w:i/>
          <w:color w:val="262626"/>
          <w:lang w:val="ru-RU"/>
        </w:rPr>
        <w:t xml:space="preserve">  А в этом году мы ждём наших гостей на детский музыкальный спектакль «Аладдин» в Санкт-Петербурге. Мы считаем всемирное информирование о проблемах аутизма очень важной задачей, и я рада, что наше участие в нем в России становится доброй традицией». </w:t>
      </w:r>
    </w:p>
    <w:p w14:paraId="61E4C1E7" w14:textId="77777777" w:rsidR="00693F67" w:rsidRPr="003C3067" w:rsidRDefault="00693F67" w:rsidP="00693F67">
      <w:pPr>
        <w:spacing w:line="293" w:lineRule="atLeast"/>
        <w:jc w:val="both"/>
        <w:rPr>
          <w:rFonts w:ascii="Helvetica Neue" w:hAnsi="Helvetica Neue"/>
          <w:i/>
          <w:color w:val="262626"/>
          <w:lang w:val="ru-RU"/>
        </w:rPr>
      </w:pPr>
    </w:p>
    <w:p w14:paraId="1FEFAF6F" w14:textId="705E87A5" w:rsidR="00693F67" w:rsidRPr="003C3067" w:rsidRDefault="00693F67" w:rsidP="00693F67">
      <w:pPr>
        <w:jc w:val="both"/>
        <w:rPr>
          <w:rFonts w:ascii="Helvetica Neue" w:hAnsi="Helvetica Neue"/>
          <w:color w:val="262626"/>
          <w:lang w:val="ru-RU"/>
        </w:rPr>
      </w:pPr>
      <w:r w:rsidRPr="003C3067">
        <w:rPr>
          <w:rFonts w:ascii="Helvetica Neue" w:hAnsi="Helvetica Neue"/>
          <w:color w:val="262626"/>
          <w:lang w:val="ru-RU"/>
        </w:rPr>
        <w:t>Мероприятие рассчитано на семьи, в которых есть дети с расстройствами аутистического спектра (РАС). Поскольку высокая чувствительность и другие особенности могут мешать людям с аутизмом посещать театр, во время спектакля для них</w:t>
      </w:r>
      <w:r w:rsidRPr="003C3067" w:rsidDel="00D44B6D">
        <w:rPr>
          <w:rFonts w:ascii="Helvetica Neue" w:hAnsi="Helvetica Neue"/>
          <w:color w:val="262626"/>
          <w:lang w:val="ru-RU"/>
        </w:rPr>
        <w:t xml:space="preserve"> </w:t>
      </w:r>
      <w:r w:rsidRPr="003C3067">
        <w:rPr>
          <w:rFonts w:ascii="Helvetica Neue" w:hAnsi="Helvetica Neue"/>
          <w:color w:val="262626"/>
          <w:lang w:val="ru-RU"/>
        </w:rPr>
        <w:t>создадут специальные условия. Будет уменьшена громкость и исключены некоторые звуковые, световые и другие эффекты.</w:t>
      </w:r>
    </w:p>
    <w:p w14:paraId="4DBEF8AA" w14:textId="77777777" w:rsidR="00693F67" w:rsidRPr="003C3067" w:rsidRDefault="00693F67" w:rsidP="00693F67">
      <w:pPr>
        <w:jc w:val="both"/>
        <w:rPr>
          <w:rFonts w:ascii="Helvetica Neue" w:hAnsi="Helvetica Neue"/>
          <w:color w:val="262626"/>
          <w:lang w:val="ru-RU"/>
        </w:rPr>
      </w:pPr>
    </w:p>
    <w:p w14:paraId="7586B674" w14:textId="351A0413" w:rsidR="00693F67" w:rsidRPr="003C3067" w:rsidRDefault="00693F67" w:rsidP="00693F67">
      <w:pPr>
        <w:widowControl w:val="0"/>
        <w:jc w:val="both"/>
        <w:rPr>
          <w:rFonts w:ascii="Helvetica Neue" w:hAnsi="Helvetica Neue"/>
          <w:color w:val="262626"/>
          <w:lang w:val="ru-RU"/>
        </w:rPr>
      </w:pPr>
      <w:r w:rsidRPr="003C3067">
        <w:rPr>
          <w:rFonts w:ascii="Helvetica Neue" w:hAnsi="Helvetica Neue"/>
          <w:color w:val="262626"/>
          <w:lang w:val="ru-RU"/>
        </w:rPr>
        <w:t>В театре будет оборудована специальная зона для сенсорной разгрузки. В случае необходимости дети с родителями смогут посетить ее во время спектакля, а потом вернуться обратно в зал. Все участники мероприятия, включая актеров мюзикла, пройдут специальный тренинг, посвященный особенностям взаимодействия с детьми и взрослыми с РАС. В помещении театра будут дежурить специалисты, готовые помочь родителям в случае возникновения л</w:t>
      </w:r>
      <w:r w:rsidR="007D6476">
        <w:rPr>
          <w:rFonts w:ascii="Helvetica Neue" w:hAnsi="Helvetica Neue"/>
          <w:color w:val="262626"/>
          <w:lang w:val="ru-RU"/>
        </w:rPr>
        <w:t>юбых проблем</w:t>
      </w:r>
      <w:r w:rsidR="007D6476" w:rsidRPr="00BF4A29">
        <w:rPr>
          <w:color w:val="262626"/>
          <w:sz w:val="32"/>
          <w:szCs w:val="32"/>
        </w:rPr>
        <w:t>.</w:t>
      </w:r>
      <w:r w:rsidR="007D6476">
        <w:rPr>
          <w:color w:val="262626"/>
          <w:sz w:val="32"/>
          <w:szCs w:val="32"/>
        </w:rPr>
        <w:t xml:space="preserve"> </w:t>
      </w:r>
      <w:bookmarkStart w:id="0" w:name="_GoBack"/>
      <w:bookmarkEnd w:id="0"/>
    </w:p>
    <w:p w14:paraId="7DE6754C" w14:textId="77777777" w:rsidR="00693F67" w:rsidRPr="003C3067" w:rsidRDefault="00693F67" w:rsidP="00693F67">
      <w:pPr>
        <w:widowControl w:val="0"/>
        <w:jc w:val="both"/>
        <w:rPr>
          <w:rFonts w:ascii="Helvetica Neue" w:hAnsi="Helvetica Neue"/>
          <w:color w:val="262626"/>
          <w:lang w:val="ru-RU"/>
        </w:rPr>
      </w:pPr>
    </w:p>
    <w:p w14:paraId="6A6CD445" w14:textId="77777777" w:rsidR="00693F67" w:rsidRPr="003C3067" w:rsidRDefault="00693F67" w:rsidP="00693F67">
      <w:pPr>
        <w:widowControl w:val="0"/>
        <w:jc w:val="both"/>
        <w:rPr>
          <w:rFonts w:ascii="Helvetica Neue" w:hAnsi="Helvetica Neue"/>
          <w:color w:val="262626"/>
          <w:lang w:val="ru-RU"/>
        </w:rPr>
      </w:pPr>
    </w:p>
    <w:p w14:paraId="6C183B92" w14:textId="77777777" w:rsidR="00693F67" w:rsidRPr="003C3067" w:rsidRDefault="00693F67" w:rsidP="00693F67">
      <w:pPr>
        <w:widowControl w:val="0"/>
        <w:jc w:val="both"/>
        <w:rPr>
          <w:rFonts w:ascii="Helvetica Neue" w:hAnsi="Helvetica Neue"/>
          <w:b/>
          <w:color w:val="262626"/>
          <w:lang w:val="ru-RU"/>
        </w:rPr>
      </w:pPr>
      <w:r w:rsidRPr="003C3067">
        <w:rPr>
          <w:rFonts w:ascii="Helvetica Neue" w:hAnsi="Helvetica Neue"/>
          <w:b/>
          <w:color w:val="262626"/>
          <w:lang w:val="ru-RU"/>
        </w:rPr>
        <w:t>2 апреля 2016</w:t>
      </w:r>
    </w:p>
    <w:p w14:paraId="78B24E71" w14:textId="77777777" w:rsidR="00693F67" w:rsidRPr="003C3067" w:rsidRDefault="00693F67" w:rsidP="00693F67">
      <w:pPr>
        <w:widowControl w:val="0"/>
        <w:jc w:val="both"/>
        <w:rPr>
          <w:rFonts w:ascii="Helvetica Neue" w:hAnsi="Helvetica Neue"/>
          <w:b/>
          <w:color w:val="262626"/>
          <w:lang w:val="ru-RU"/>
        </w:rPr>
      </w:pPr>
      <w:r w:rsidRPr="003C3067">
        <w:rPr>
          <w:rFonts w:ascii="Helvetica Neue" w:hAnsi="Helvetica Neue"/>
          <w:b/>
          <w:color w:val="262626"/>
          <w:lang w:val="ru-RU"/>
        </w:rPr>
        <w:t xml:space="preserve">Театр Музыкальной комедии. </w:t>
      </w:r>
    </w:p>
    <w:p w14:paraId="6B782F5F" w14:textId="77777777" w:rsidR="00693F67" w:rsidRPr="003C3067" w:rsidRDefault="00693F67" w:rsidP="00693F67">
      <w:pPr>
        <w:widowControl w:val="0"/>
        <w:jc w:val="both"/>
        <w:rPr>
          <w:rFonts w:ascii="Helvetica Neue" w:hAnsi="Helvetica Neue"/>
          <w:b/>
          <w:color w:val="262626"/>
          <w:lang w:val="ru-RU"/>
        </w:rPr>
      </w:pPr>
      <w:r w:rsidRPr="003C3067">
        <w:rPr>
          <w:rFonts w:ascii="Helvetica Neue" w:hAnsi="Helvetica Neue"/>
          <w:b/>
          <w:color w:val="262626"/>
          <w:lang w:val="ru-RU"/>
        </w:rPr>
        <w:t>Начало в 16.00</w:t>
      </w:r>
    </w:p>
    <w:p w14:paraId="7CBE461F" w14:textId="77777777" w:rsidR="00693F67" w:rsidRPr="003C3067" w:rsidRDefault="00693F67" w:rsidP="00693F67">
      <w:pPr>
        <w:widowControl w:val="0"/>
        <w:jc w:val="both"/>
        <w:rPr>
          <w:rFonts w:ascii="Helvetica Neue" w:hAnsi="Helvetica Neue"/>
          <w:b/>
          <w:color w:val="262626"/>
          <w:lang w:val="ru-RU"/>
        </w:rPr>
      </w:pPr>
      <w:r w:rsidRPr="003C3067">
        <w:rPr>
          <w:rFonts w:ascii="Helvetica Neue" w:hAnsi="Helvetica Neue"/>
          <w:b/>
          <w:color w:val="262626"/>
          <w:lang w:val="ru-RU"/>
        </w:rPr>
        <w:t>Адрес: Итальянская ул. 13, Санкт-Петербург</w:t>
      </w:r>
    </w:p>
    <w:p w14:paraId="2A9501C8" w14:textId="77777777" w:rsidR="00693F67" w:rsidRPr="003C3067" w:rsidRDefault="00693F67" w:rsidP="00693F67">
      <w:pPr>
        <w:jc w:val="both"/>
        <w:rPr>
          <w:rFonts w:ascii="Helvetica Neue" w:hAnsi="Helvetica Neue"/>
          <w:lang w:val="ru-RU"/>
        </w:rPr>
      </w:pPr>
    </w:p>
    <w:p w14:paraId="28BED0BD" w14:textId="1A47823F" w:rsidR="00A37D93" w:rsidRPr="003C3067" w:rsidRDefault="00A37D93" w:rsidP="00693F67">
      <w:pPr>
        <w:jc w:val="both"/>
        <w:rPr>
          <w:rFonts w:ascii="Helvetica Neue" w:hAnsi="Helvetica Neue"/>
          <w:lang w:val="ru-RU"/>
        </w:rPr>
      </w:pPr>
    </w:p>
    <w:sectPr w:rsidR="00A37D93" w:rsidRPr="003C3067" w:rsidSect="00C947DE">
      <w:headerReference w:type="default" r:id="rId8"/>
      <w:pgSz w:w="11900" w:h="16840"/>
      <w:pgMar w:top="194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46ADFA" w14:textId="77777777" w:rsidR="00A37D93" w:rsidRDefault="00A37D93" w:rsidP="00A37D93">
      <w:r>
        <w:separator/>
      </w:r>
    </w:p>
  </w:endnote>
  <w:endnote w:type="continuationSeparator" w:id="0">
    <w:p w14:paraId="4F5C22E5" w14:textId="77777777" w:rsidR="00A37D93" w:rsidRDefault="00A37D93" w:rsidP="00A37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5AA652" w14:textId="77777777" w:rsidR="00A37D93" w:rsidRDefault="00A37D93" w:rsidP="00A37D93">
      <w:r>
        <w:separator/>
      </w:r>
    </w:p>
  </w:footnote>
  <w:footnote w:type="continuationSeparator" w:id="0">
    <w:p w14:paraId="0F529DBE" w14:textId="77777777" w:rsidR="00A37D93" w:rsidRDefault="00A37D93" w:rsidP="00A37D9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89ECF9" w14:textId="4E231862" w:rsidR="00A37D93" w:rsidRDefault="007D6476">
    <w:pPr>
      <w:pStyle w:val="a3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5BDD469" wp14:editId="66809EEA">
          <wp:simplePos x="0" y="0"/>
          <wp:positionH relativeFrom="column">
            <wp:posOffset>5257800</wp:posOffset>
          </wp:positionH>
          <wp:positionV relativeFrom="paragraph">
            <wp:posOffset>-471170</wp:posOffset>
          </wp:positionV>
          <wp:extent cx="1082040" cy="1201420"/>
          <wp:effectExtent l="0" t="0" r="10160" b="0"/>
          <wp:wrapTight wrapText="bothSides">
            <wp:wrapPolygon edited="0">
              <wp:start x="0" y="0"/>
              <wp:lineTo x="0" y="21006"/>
              <wp:lineTo x="21296" y="21006"/>
              <wp:lineTo x="21296" y="0"/>
              <wp:lineTo x="0" y="0"/>
            </wp:wrapPolygon>
          </wp:wrapTight>
          <wp:docPr id="2" name="Изображение 2" descr="Macintosh HD:Users:natasha:Desktop:Files:Naked Heart:2-е апреля 2016:лого:WAAD Logo RUS Squa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natasha:Desktop:Files:Naked Heart:2-е апреля 2016:лого:WAAD Logo RUS Squar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1201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47DE">
      <w:rPr>
        <w:noProof/>
      </w:rPr>
      <w:drawing>
        <wp:anchor distT="0" distB="0" distL="114300" distR="114300" simplePos="0" relativeHeight="251661312" behindDoc="0" locked="0" layoutInCell="1" allowOverlap="1" wp14:anchorId="51732863" wp14:editId="336B41BE">
          <wp:simplePos x="0" y="0"/>
          <wp:positionH relativeFrom="column">
            <wp:posOffset>-800100</wp:posOffset>
          </wp:positionH>
          <wp:positionV relativeFrom="paragraph">
            <wp:posOffset>-242570</wp:posOffset>
          </wp:positionV>
          <wp:extent cx="2477770" cy="923925"/>
          <wp:effectExtent l="0" t="0" r="11430" b="0"/>
          <wp:wrapSquare wrapText="bothSides"/>
          <wp:docPr id="5" name="Изображение 5" descr="Macintosh HD:Users:natasha:Desktop:Files:Naked Heart:2-е апреля 2016:лого Выход:logo-outf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natasha:Desktop:Files:Naked Heart:2-е апреля 2016:лого Выход:logo-outfun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777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B6C64"/>
    <w:multiLevelType w:val="hybridMultilevel"/>
    <w:tmpl w:val="4B00C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D93"/>
    <w:rsid w:val="00057A9F"/>
    <w:rsid w:val="001711C9"/>
    <w:rsid w:val="001A69A1"/>
    <w:rsid w:val="002041E8"/>
    <w:rsid w:val="002F2243"/>
    <w:rsid w:val="003C3067"/>
    <w:rsid w:val="00436007"/>
    <w:rsid w:val="00652F54"/>
    <w:rsid w:val="00653290"/>
    <w:rsid w:val="00693F67"/>
    <w:rsid w:val="007D6476"/>
    <w:rsid w:val="00832DCA"/>
    <w:rsid w:val="009010FA"/>
    <w:rsid w:val="009702A4"/>
    <w:rsid w:val="00A37D93"/>
    <w:rsid w:val="00C21C90"/>
    <w:rsid w:val="00C9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9B3D6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D93"/>
    <w:rPr>
      <w:rFonts w:ascii="Cambria" w:eastAsia="ＭＳ 明朝" w:hAnsi="Cambria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7D93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37D93"/>
  </w:style>
  <w:style w:type="paragraph" w:styleId="a5">
    <w:name w:val="footer"/>
    <w:basedOn w:val="a"/>
    <w:link w:val="a6"/>
    <w:uiPriority w:val="99"/>
    <w:unhideWhenUsed/>
    <w:rsid w:val="00A37D93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37D93"/>
  </w:style>
  <w:style w:type="paragraph" w:styleId="a7">
    <w:name w:val="Balloon Text"/>
    <w:basedOn w:val="a"/>
    <w:link w:val="a8"/>
    <w:uiPriority w:val="99"/>
    <w:semiHidden/>
    <w:unhideWhenUsed/>
    <w:rsid w:val="00A37D93"/>
    <w:rPr>
      <w:rFonts w:ascii="Lucida Grande" w:eastAsiaTheme="minorEastAsia" w:hAnsi="Lucida Grande" w:cs="Lucida Grande"/>
      <w:sz w:val="18"/>
      <w:szCs w:val="18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A37D93"/>
    <w:rPr>
      <w:rFonts w:ascii="Lucida Grande" w:hAnsi="Lucida Grande" w:cs="Lucida Grande"/>
      <w:sz w:val="18"/>
      <w:szCs w:val="18"/>
    </w:rPr>
  </w:style>
  <w:style w:type="character" w:styleId="a9">
    <w:name w:val="Hyperlink"/>
    <w:uiPriority w:val="99"/>
    <w:unhideWhenUsed/>
    <w:rsid w:val="00A37D93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652F54"/>
    <w:pPr>
      <w:ind w:left="720"/>
      <w:contextualSpacing/>
    </w:pPr>
    <w:rPr>
      <w:rFonts w:asciiTheme="minorHAnsi" w:eastAsiaTheme="minorEastAsia" w:hAnsiTheme="minorHAnsi" w:cstheme="minorBidi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D93"/>
    <w:rPr>
      <w:rFonts w:ascii="Cambria" w:eastAsia="ＭＳ 明朝" w:hAnsi="Cambria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7D93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37D93"/>
  </w:style>
  <w:style w:type="paragraph" w:styleId="a5">
    <w:name w:val="footer"/>
    <w:basedOn w:val="a"/>
    <w:link w:val="a6"/>
    <w:uiPriority w:val="99"/>
    <w:unhideWhenUsed/>
    <w:rsid w:val="00A37D93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37D93"/>
  </w:style>
  <w:style w:type="paragraph" w:styleId="a7">
    <w:name w:val="Balloon Text"/>
    <w:basedOn w:val="a"/>
    <w:link w:val="a8"/>
    <w:uiPriority w:val="99"/>
    <w:semiHidden/>
    <w:unhideWhenUsed/>
    <w:rsid w:val="00A37D93"/>
    <w:rPr>
      <w:rFonts w:ascii="Lucida Grande" w:eastAsiaTheme="minorEastAsia" w:hAnsi="Lucida Grande" w:cs="Lucida Grande"/>
      <w:sz w:val="18"/>
      <w:szCs w:val="18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A37D93"/>
    <w:rPr>
      <w:rFonts w:ascii="Lucida Grande" w:hAnsi="Lucida Grande" w:cs="Lucida Grande"/>
      <w:sz w:val="18"/>
      <w:szCs w:val="18"/>
    </w:rPr>
  </w:style>
  <w:style w:type="character" w:styleId="a9">
    <w:name w:val="Hyperlink"/>
    <w:uiPriority w:val="99"/>
    <w:unhideWhenUsed/>
    <w:rsid w:val="00A37D93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652F54"/>
    <w:pPr>
      <w:ind w:left="720"/>
      <w:contextualSpacing/>
    </w:pPr>
    <w:rPr>
      <w:rFonts w:asciiTheme="minorHAnsi" w:eastAsiaTheme="minorEastAsia" w:hAnsiTheme="minorHAnsi" w:cstheme="minorBid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4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1554</Characters>
  <Application>Microsoft Macintosh Word</Application>
  <DocSecurity>0</DocSecurity>
  <Lines>37</Lines>
  <Paragraphs>10</Paragraphs>
  <ScaleCrop>false</ScaleCrop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Ksenia  Gogitidze</dc:creator>
  <cp:keywords/>
  <dc:description/>
  <cp:lastModifiedBy>Arkhangelskiy Alexander</cp:lastModifiedBy>
  <cp:revision>2</cp:revision>
  <dcterms:created xsi:type="dcterms:W3CDTF">2016-03-24T12:07:00Z</dcterms:created>
  <dcterms:modified xsi:type="dcterms:W3CDTF">2016-03-24T12:07:00Z</dcterms:modified>
</cp:coreProperties>
</file>