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F0960" w14:textId="1CF43FB8" w:rsidR="0093303C" w:rsidRPr="0093303C" w:rsidRDefault="0093303C" w:rsidP="0093303C">
      <w:pPr>
        <w:jc w:val="center"/>
        <w:rPr>
          <w:rFonts w:ascii="Helvetica Neue" w:hAnsi="Helvetica Neue"/>
          <w:b/>
          <w:szCs w:val="23"/>
          <w:lang w:val="ru-RU"/>
        </w:rPr>
      </w:pPr>
      <w:r w:rsidRPr="0093303C">
        <w:rPr>
          <w:rFonts w:ascii="Helvetica Neue" w:hAnsi="Helvetica Neue"/>
          <w:b/>
          <w:szCs w:val="23"/>
          <w:lang w:val="ru-RU"/>
        </w:rPr>
        <w:t>Ведущий мировой специалист по аутизму доктор Брай</w:t>
      </w:r>
      <w:r w:rsidR="00DF1805">
        <w:rPr>
          <w:rFonts w:ascii="Helvetica Neue" w:hAnsi="Helvetica Neue"/>
          <w:b/>
          <w:szCs w:val="23"/>
          <w:lang w:val="ru-RU"/>
        </w:rPr>
        <w:t>а</w:t>
      </w:r>
      <w:r w:rsidRPr="0093303C">
        <w:rPr>
          <w:rFonts w:ascii="Helvetica Neue" w:hAnsi="Helvetica Neue"/>
          <w:b/>
          <w:szCs w:val="23"/>
          <w:lang w:val="ru-RU"/>
        </w:rPr>
        <w:t xml:space="preserve">н Кинг </w:t>
      </w:r>
    </w:p>
    <w:p w14:paraId="737101B2" w14:textId="57079F03" w:rsidR="00A6095A" w:rsidRPr="0093303C" w:rsidRDefault="0093303C" w:rsidP="0093303C">
      <w:pPr>
        <w:jc w:val="center"/>
        <w:rPr>
          <w:rFonts w:ascii="Helvetica Neue" w:hAnsi="Helvetica Neue"/>
          <w:b/>
          <w:szCs w:val="23"/>
          <w:lang w:val="ru-RU"/>
        </w:rPr>
      </w:pPr>
      <w:r w:rsidRPr="0093303C">
        <w:rPr>
          <w:rFonts w:ascii="Helvetica Neue" w:hAnsi="Helvetica Neue"/>
          <w:b/>
          <w:szCs w:val="23"/>
          <w:lang w:val="ru-RU"/>
        </w:rPr>
        <w:t>проведет серию лекций в России.</w:t>
      </w:r>
    </w:p>
    <w:p w14:paraId="2557BC01" w14:textId="515AF20A" w:rsidR="00A6095A" w:rsidRPr="0093303C" w:rsidRDefault="00A6095A" w:rsidP="0093303C">
      <w:pPr>
        <w:jc w:val="center"/>
        <w:rPr>
          <w:rFonts w:ascii="Helvetica Neue" w:hAnsi="Helvetica Neue"/>
          <w:b/>
          <w:szCs w:val="23"/>
          <w:lang w:val="ru-RU"/>
        </w:rPr>
      </w:pPr>
      <w:r w:rsidRPr="0093303C">
        <w:rPr>
          <w:rFonts w:ascii="Helvetica Neue" w:hAnsi="Helvetica Neue"/>
          <w:b/>
          <w:szCs w:val="23"/>
          <w:lang w:val="ru-RU"/>
        </w:rPr>
        <w:t>«Аутизм: прошлое, настоящее, будущее»</w:t>
      </w:r>
    </w:p>
    <w:p w14:paraId="31D449BB" w14:textId="77777777" w:rsidR="00A6095A" w:rsidRPr="0093303C" w:rsidRDefault="00A6095A" w:rsidP="00CB349C">
      <w:pPr>
        <w:jc w:val="both"/>
        <w:rPr>
          <w:rFonts w:ascii="Helvetica Neue" w:hAnsi="Helvetica Neue"/>
          <w:b/>
          <w:szCs w:val="23"/>
          <w:lang w:val="ru-RU"/>
        </w:rPr>
      </w:pPr>
    </w:p>
    <w:p w14:paraId="14A119D6" w14:textId="67E52DBA" w:rsidR="00494CA9" w:rsidRDefault="00494CA9" w:rsidP="00CB349C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 xml:space="preserve">К </w:t>
      </w:r>
      <w:r w:rsidR="00A6095A" w:rsidRPr="0093303C">
        <w:rPr>
          <w:rFonts w:ascii="Helvetica Neue" w:hAnsi="Helvetica Neue"/>
          <w:szCs w:val="23"/>
          <w:lang w:val="ru-RU"/>
        </w:rPr>
        <w:t xml:space="preserve">Всемирному дню распространения информации об аутизме </w:t>
      </w:r>
      <w:r w:rsidRPr="0093303C">
        <w:rPr>
          <w:rFonts w:ascii="Helvetica Neue" w:hAnsi="Helvetica Neue"/>
          <w:szCs w:val="23"/>
          <w:lang w:val="ru-RU"/>
        </w:rPr>
        <w:t xml:space="preserve">– </w:t>
      </w:r>
      <w:r w:rsidR="00CB349C" w:rsidRPr="0093303C">
        <w:rPr>
          <w:rFonts w:ascii="Helvetica Neue" w:hAnsi="Helvetica Neue"/>
          <w:szCs w:val="23"/>
          <w:lang w:val="ru-RU"/>
        </w:rPr>
        <w:t xml:space="preserve">2 апреля </w:t>
      </w:r>
      <w:r w:rsidR="0093303C" w:rsidRPr="0093303C">
        <w:rPr>
          <w:rFonts w:ascii="Helvetica Neue" w:hAnsi="Helvetica Neue"/>
          <w:szCs w:val="23"/>
          <w:lang w:val="ru-RU"/>
        </w:rPr>
        <w:t>–</w:t>
      </w:r>
      <w:r w:rsidR="00CB349C" w:rsidRPr="0093303C">
        <w:rPr>
          <w:rFonts w:ascii="Helvetica Neue" w:hAnsi="Helvetica Neue"/>
          <w:szCs w:val="23"/>
          <w:lang w:val="ru-RU"/>
        </w:rPr>
        <w:t xml:space="preserve"> </w:t>
      </w:r>
      <w:r w:rsidR="00A6095A" w:rsidRPr="0093303C">
        <w:rPr>
          <w:rFonts w:ascii="Helvetica Neue" w:hAnsi="Helvetica Neue"/>
          <w:szCs w:val="23"/>
          <w:lang w:val="ru-RU"/>
        </w:rPr>
        <w:t xml:space="preserve">Фонд «Обнажённые сердца» пригласил в Россию ведущего специалиста по </w:t>
      </w:r>
      <w:r w:rsidR="00CB349C" w:rsidRPr="0093303C">
        <w:rPr>
          <w:rFonts w:ascii="Helvetica Neue" w:hAnsi="Helvetica Neue"/>
          <w:szCs w:val="23"/>
          <w:lang w:val="ru-RU"/>
        </w:rPr>
        <w:t>аутизму</w:t>
      </w:r>
      <w:r w:rsidR="00A6095A" w:rsidRPr="0093303C">
        <w:rPr>
          <w:rFonts w:ascii="Helvetica Neue" w:hAnsi="Helvetica Neue"/>
          <w:szCs w:val="23"/>
          <w:lang w:val="ru-RU"/>
        </w:rPr>
        <w:t>, профессора детской и подростковой психиат</w:t>
      </w:r>
      <w:r w:rsidRPr="0093303C">
        <w:rPr>
          <w:rFonts w:ascii="Helvetica Neue" w:hAnsi="Helvetica Neue"/>
          <w:szCs w:val="23"/>
          <w:lang w:val="ru-RU"/>
        </w:rPr>
        <w:t>рии, доктора Брай</w:t>
      </w:r>
      <w:r w:rsidR="0093303C" w:rsidRPr="0093303C">
        <w:rPr>
          <w:rFonts w:ascii="Helvetica Neue" w:hAnsi="Helvetica Neue"/>
          <w:szCs w:val="23"/>
          <w:lang w:val="ru-RU"/>
        </w:rPr>
        <w:t>а</w:t>
      </w:r>
      <w:r w:rsidRPr="0093303C">
        <w:rPr>
          <w:rFonts w:ascii="Helvetica Neue" w:hAnsi="Helvetica Neue"/>
          <w:szCs w:val="23"/>
          <w:lang w:val="ru-RU"/>
        </w:rPr>
        <w:t>на Кинга (США).</w:t>
      </w:r>
    </w:p>
    <w:p w14:paraId="1B4065E5" w14:textId="77777777" w:rsidR="00583C7A" w:rsidRDefault="00583C7A" w:rsidP="00CB349C">
      <w:pPr>
        <w:jc w:val="both"/>
        <w:rPr>
          <w:rFonts w:ascii="Helvetica Neue" w:hAnsi="Helvetica Neue"/>
          <w:szCs w:val="23"/>
          <w:lang w:val="ru-RU"/>
        </w:rPr>
      </w:pPr>
    </w:p>
    <w:p w14:paraId="4B6921BE" w14:textId="159E8E88" w:rsidR="00583C7A" w:rsidRPr="0093303C" w:rsidRDefault="00583C7A" w:rsidP="00583C7A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>Доктор Брай</w:t>
      </w:r>
      <w:r>
        <w:rPr>
          <w:rFonts w:ascii="Helvetica Neue" w:hAnsi="Helvetica Neue"/>
          <w:szCs w:val="23"/>
          <w:lang w:val="ru-RU"/>
        </w:rPr>
        <w:t>а</w:t>
      </w:r>
      <w:r w:rsidRPr="0093303C">
        <w:rPr>
          <w:rFonts w:ascii="Helvetica Neue" w:hAnsi="Helvetica Neue"/>
          <w:szCs w:val="23"/>
          <w:lang w:val="ru-RU"/>
        </w:rPr>
        <w:t>н Кинг – международно-признанный эксперт по вопросам выявления и программам помощи людям с РАС – профессор и вице-президент отделения Психиатрии и Поведенческих наук, директор Детского центра аутизма в Сиэтле, профессор факультета детской и подростковой психиатрии Университет</w:t>
      </w:r>
      <w:r>
        <w:rPr>
          <w:rFonts w:ascii="Helvetica Neue" w:hAnsi="Helvetica Neue"/>
          <w:szCs w:val="23"/>
          <w:lang w:val="ru-RU"/>
        </w:rPr>
        <w:t xml:space="preserve">а Вашингтон, Сиэтл, США. </w:t>
      </w:r>
      <w:r w:rsidRPr="0093303C">
        <w:rPr>
          <w:rFonts w:ascii="Helvetica Neue" w:hAnsi="Helvetica Neue"/>
          <w:szCs w:val="23"/>
          <w:lang w:val="ru-RU"/>
        </w:rPr>
        <w:t xml:space="preserve">Кинг также работает в Университетском Госпитале Сиэтла. Область его исследовательских интересов – поведенческие нарушения у людей с РАС, вопросы диагностики РАС, изучение генетических причин РАС. Доктор Кинг признавался лучшим врачом Сиэтла по версии журнала </w:t>
      </w:r>
      <w:proofErr w:type="spellStart"/>
      <w:r w:rsidRPr="0093303C">
        <w:rPr>
          <w:rFonts w:ascii="Helvetica Neue" w:hAnsi="Helvetica Neue"/>
          <w:szCs w:val="23"/>
          <w:lang w:val="ru-RU"/>
        </w:rPr>
        <w:t>Seattle</w:t>
      </w:r>
      <w:proofErr w:type="spellEnd"/>
      <w:r w:rsidRPr="0093303C">
        <w:rPr>
          <w:rFonts w:ascii="Helvetica Neue" w:hAnsi="Helvetica Neue"/>
          <w:szCs w:val="23"/>
          <w:lang w:val="ru-RU"/>
        </w:rPr>
        <w:t xml:space="preserve"> в 2011 и 1013 году, а в 2012 году был признан лучшим врачом США (по версии журнала US </w:t>
      </w:r>
      <w:proofErr w:type="spellStart"/>
      <w:r w:rsidRPr="0093303C">
        <w:rPr>
          <w:rFonts w:ascii="Helvetica Neue" w:hAnsi="Helvetica Neue"/>
          <w:szCs w:val="23"/>
          <w:lang w:val="ru-RU"/>
        </w:rPr>
        <w:t>News</w:t>
      </w:r>
      <w:proofErr w:type="spellEnd"/>
      <w:r w:rsidRPr="0093303C">
        <w:rPr>
          <w:rFonts w:ascii="Helvetica Neue" w:hAnsi="Helvetica Neue"/>
          <w:szCs w:val="23"/>
          <w:lang w:val="ru-RU"/>
        </w:rPr>
        <w:t xml:space="preserve"> </w:t>
      </w:r>
      <w:proofErr w:type="spellStart"/>
      <w:r w:rsidRPr="0093303C">
        <w:rPr>
          <w:rFonts w:ascii="Helvetica Neue" w:hAnsi="Helvetica Neue"/>
          <w:szCs w:val="23"/>
          <w:lang w:val="ru-RU"/>
        </w:rPr>
        <w:t>and</w:t>
      </w:r>
      <w:proofErr w:type="spellEnd"/>
      <w:r w:rsidRPr="0093303C">
        <w:rPr>
          <w:rFonts w:ascii="Helvetica Neue" w:hAnsi="Helvetica Neue"/>
          <w:szCs w:val="23"/>
          <w:lang w:val="ru-RU"/>
        </w:rPr>
        <w:t xml:space="preserve"> </w:t>
      </w:r>
      <w:proofErr w:type="spellStart"/>
      <w:r w:rsidRPr="0093303C">
        <w:rPr>
          <w:rFonts w:ascii="Helvetica Neue" w:hAnsi="Helvetica Neue"/>
          <w:szCs w:val="23"/>
          <w:lang w:val="ru-RU"/>
        </w:rPr>
        <w:t>World</w:t>
      </w:r>
      <w:proofErr w:type="spellEnd"/>
      <w:r w:rsidRPr="0093303C">
        <w:rPr>
          <w:rFonts w:ascii="Helvetica Neue" w:hAnsi="Helvetica Neue"/>
          <w:szCs w:val="23"/>
          <w:lang w:val="ru-RU"/>
        </w:rPr>
        <w:t xml:space="preserve"> </w:t>
      </w:r>
      <w:proofErr w:type="spellStart"/>
      <w:r w:rsidRPr="0093303C">
        <w:rPr>
          <w:rFonts w:ascii="Helvetica Neue" w:hAnsi="Helvetica Neue"/>
          <w:szCs w:val="23"/>
          <w:lang w:val="ru-RU"/>
        </w:rPr>
        <w:t>Report</w:t>
      </w:r>
      <w:proofErr w:type="spellEnd"/>
      <w:r w:rsidRPr="0093303C">
        <w:rPr>
          <w:rFonts w:ascii="Helvetica Neue" w:hAnsi="Helvetica Neue"/>
          <w:szCs w:val="23"/>
          <w:lang w:val="ru-RU"/>
        </w:rPr>
        <w:t xml:space="preserve">). </w:t>
      </w:r>
    </w:p>
    <w:p w14:paraId="64708347" w14:textId="77777777" w:rsidR="00583C7A" w:rsidRPr="0093303C" w:rsidRDefault="00583C7A" w:rsidP="00CB349C">
      <w:pPr>
        <w:jc w:val="both"/>
        <w:rPr>
          <w:rFonts w:ascii="Helvetica Neue" w:hAnsi="Helvetica Neue"/>
          <w:szCs w:val="23"/>
          <w:lang w:val="ru-RU"/>
        </w:rPr>
      </w:pPr>
    </w:p>
    <w:p w14:paraId="76F51634" w14:textId="1091BCF0" w:rsidR="00494CA9" w:rsidRPr="0093303C" w:rsidRDefault="00494CA9" w:rsidP="0093303C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>Вместе</w:t>
      </w:r>
      <w:r w:rsidR="00A6095A" w:rsidRPr="0093303C">
        <w:rPr>
          <w:rFonts w:ascii="Helvetica Neue" w:hAnsi="Helvetica Neue"/>
          <w:szCs w:val="23"/>
          <w:lang w:val="ru-RU"/>
        </w:rPr>
        <w:t xml:space="preserve"> с </w:t>
      </w:r>
      <w:r w:rsidRPr="0093303C">
        <w:rPr>
          <w:rFonts w:ascii="Helvetica Neue" w:hAnsi="Helvetica Neue"/>
          <w:szCs w:val="23"/>
          <w:lang w:val="ru-RU"/>
        </w:rPr>
        <w:t xml:space="preserve">экспертами Фонда - </w:t>
      </w:r>
      <w:r w:rsidR="00A6095A" w:rsidRPr="0093303C">
        <w:rPr>
          <w:rFonts w:ascii="Helvetica Neue" w:hAnsi="Helvetica Neue"/>
          <w:szCs w:val="23"/>
          <w:lang w:val="ru-RU"/>
        </w:rPr>
        <w:t>детским неврологом Святославом Д</w:t>
      </w:r>
      <w:r w:rsidRPr="0093303C">
        <w:rPr>
          <w:rFonts w:ascii="Helvetica Neue" w:hAnsi="Helvetica Neue"/>
          <w:szCs w:val="23"/>
          <w:lang w:val="ru-RU"/>
        </w:rPr>
        <w:t>овбней</w:t>
      </w:r>
      <w:r w:rsidR="00A6095A" w:rsidRPr="0093303C">
        <w:rPr>
          <w:rFonts w:ascii="Helvetica Neue" w:hAnsi="Helvetica Neue"/>
          <w:szCs w:val="23"/>
          <w:lang w:val="ru-RU"/>
        </w:rPr>
        <w:t xml:space="preserve"> и </w:t>
      </w:r>
      <w:r w:rsidRPr="0093303C">
        <w:rPr>
          <w:rFonts w:ascii="Helvetica Neue" w:hAnsi="Helvetica Neue"/>
          <w:szCs w:val="23"/>
          <w:lang w:val="ru-RU"/>
        </w:rPr>
        <w:t>клиническим психологом Татьяной Морозовой – доктор Кинг</w:t>
      </w:r>
      <w:r w:rsidR="006137D9" w:rsidRPr="0093303C">
        <w:rPr>
          <w:rFonts w:ascii="Helvetica Neue" w:hAnsi="Helvetica Neue"/>
          <w:szCs w:val="23"/>
          <w:lang w:val="ru-RU"/>
        </w:rPr>
        <w:t xml:space="preserve"> поделится современными методами постановки диагноза, расскажет о природе аутизма </w:t>
      </w:r>
      <w:r w:rsidRPr="0093303C">
        <w:rPr>
          <w:rFonts w:ascii="Helvetica Neue" w:hAnsi="Helvetica Neue"/>
          <w:szCs w:val="23"/>
          <w:lang w:val="ru-RU"/>
        </w:rPr>
        <w:t>и прочтёт</w:t>
      </w:r>
      <w:r w:rsidR="00A6095A" w:rsidRPr="0093303C">
        <w:rPr>
          <w:rFonts w:ascii="Helvetica Neue" w:hAnsi="Helvetica Neue"/>
          <w:szCs w:val="23"/>
          <w:lang w:val="ru-RU"/>
        </w:rPr>
        <w:t xml:space="preserve"> лекции</w:t>
      </w:r>
      <w:r w:rsidRPr="0093303C">
        <w:rPr>
          <w:rFonts w:ascii="Helvetica Neue" w:hAnsi="Helvetica Neue"/>
          <w:szCs w:val="23"/>
          <w:lang w:val="ru-RU"/>
        </w:rPr>
        <w:t xml:space="preserve"> для специалистов, работающих с людьми с расстройствами аутистического спектра</w:t>
      </w:r>
      <w:r w:rsidR="00CB349C" w:rsidRPr="0093303C">
        <w:rPr>
          <w:rFonts w:ascii="Helvetica Neue" w:hAnsi="Helvetica Neue"/>
          <w:szCs w:val="23"/>
          <w:lang w:val="ru-RU"/>
        </w:rPr>
        <w:t xml:space="preserve"> (РАС)</w:t>
      </w:r>
      <w:r w:rsidRPr="0093303C">
        <w:rPr>
          <w:rFonts w:ascii="Helvetica Neue" w:hAnsi="Helvetica Neue"/>
          <w:szCs w:val="23"/>
          <w:lang w:val="ru-RU"/>
        </w:rPr>
        <w:t>, а также для родителей детей и молодых людей с РАС.</w:t>
      </w:r>
    </w:p>
    <w:p w14:paraId="49A9AC3B" w14:textId="77777777" w:rsidR="00494CA9" w:rsidRPr="0093303C" w:rsidRDefault="00494CA9" w:rsidP="00CB349C">
      <w:pPr>
        <w:jc w:val="both"/>
        <w:rPr>
          <w:rFonts w:ascii="Helvetica Neue" w:hAnsi="Helvetica Neue"/>
          <w:szCs w:val="23"/>
          <w:lang w:val="ru-RU"/>
        </w:rPr>
      </w:pPr>
    </w:p>
    <w:p w14:paraId="381D5CD5" w14:textId="7795EE8E" w:rsidR="00A6095A" w:rsidRPr="0093303C" w:rsidRDefault="00CB349C" w:rsidP="00CB349C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>Все лекции</w:t>
      </w:r>
      <w:r w:rsidR="00494CA9" w:rsidRPr="0093303C">
        <w:rPr>
          <w:rFonts w:ascii="Helvetica Neue" w:hAnsi="Helvetica Neue"/>
          <w:szCs w:val="23"/>
          <w:lang w:val="ru-RU"/>
        </w:rPr>
        <w:t xml:space="preserve"> </w:t>
      </w:r>
      <w:r w:rsidRPr="0093303C">
        <w:rPr>
          <w:rFonts w:ascii="Helvetica Neue" w:hAnsi="Helvetica Neue"/>
          <w:szCs w:val="23"/>
          <w:lang w:val="ru-RU"/>
        </w:rPr>
        <w:t xml:space="preserve">будут бесплатными и </w:t>
      </w:r>
      <w:r w:rsidR="00494CA9" w:rsidRPr="0093303C">
        <w:rPr>
          <w:rFonts w:ascii="Helvetica Neue" w:hAnsi="Helvetica Neue"/>
          <w:szCs w:val="23"/>
          <w:lang w:val="ru-RU"/>
        </w:rPr>
        <w:t xml:space="preserve">пройдут </w:t>
      </w:r>
      <w:r w:rsidR="00A6095A" w:rsidRPr="0093303C">
        <w:rPr>
          <w:rFonts w:ascii="Helvetica Neue" w:hAnsi="Helvetica Neue"/>
          <w:szCs w:val="23"/>
          <w:lang w:val="ru-RU"/>
        </w:rPr>
        <w:t>в трех российских городах:</w:t>
      </w:r>
    </w:p>
    <w:p w14:paraId="597F1F4F" w14:textId="77777777" w:rsidR="00A6095A" w:rsidRPr="0093303C" w:rsidRDefault="00A6095A" w:rsidP="00CB349C">
      <w:pPr>
        <w:jc w:val="both"/>
        <w:rPr>
          <w:rFonts w:ascii="Helvetica Neue" w:hAnsi="Helvetica Neue"/>
          <w:szCs w:val="23"/>
          <w:lang w:val="ru-RU"/>
        </w:rPr>
      </w:pPr>
    </w:p>
    <w:p w14:paraId="7CE101EC" w14:textId="3387F6E2" w:rsidR="00A6095A" w:rsidRPr="0093303C" w:rsidRDefault="00CB349C" w:rsidP="00CB349C">
      <w:pPr>
        <w:pStyle w:val="aa"/>
        <w:numPr>
          <w:ilvl w:val="0"/>
          <w:numId w:val="2"/>
        </w:numPr>
        <w:jc w:val="both"/>
        <w:rPr>
          <w:rFonts w:ascii="Helvetica Neue" w:hAnsi="Helvetica Neue"/>
          <w:b/>
          <w:szCs w:val="23"/>
          <w:lang w:val="ru-RU"/>
        </w:rPr>
      </w:pPr>
      <w:bookmarkStart w:id="0" w:name="_GoBack"/>
      <w:r w:rsidRPr="0093303C">
        <w:rPr>
          <w:rFonts w:ascii="Helvetica Neue" w:hAnsi="Helvetica Neue"/>
          <w:b/>
          <w:szCs w:val="23"/>
          <w:lang w:val="ru-RU"/>
        </w:rPr>
        <w:t>Воронеж</w:t>
      </w:r>
      <w:r w:rsidR="00A6095A" w:rsidRPr="0093303C">
        <w:rPr>
          <w:rFonts w:ascii="Helvetica Neue" w:hAnsi="Helvetica Neue"/>
          <w:b/>
          <w:szCs w:val="23"/>
          <w:lang w:val="ru-RU"/>
        </w:rPr>
        <w:t xml:space="preserve">: 30 марта / </w:t>
      </w:r>
      <w:r w:rsidR="00153D6B">
        <w:rPr>
          <w:rFonts w:ascii="Helvetica Neue" w:hAnsi="Helvetica Neue"/>
          <w:b/>
          <w:szCs w:val="23"/>
          <w:lang w:val="ru-RU"/>
        </w:rPr>
        <w:t>Воронежский государственный медицинский университет им. Н.Н. Бурденко, 14.00 (ул. Студенческая, 10)</w:t>
      </w:r>
    </w:p>
    <w:p w14:paraId="5F13ADF9" w14:textId="77777777" w:rsidR="00A6095A" w:rsidRPr="0093303C" w:rsidRDefault="00A6095A" w:rsidP="00CB349C">
      <w:pPr>
        <w:jc w:val="both"/>
        <w:rPr>
          <w:rFonts w:ascii="Helvetica Neue" w:hAnsi="Helvetica Neue"/>
          <w:b/>
          <w:szCs w:val="23"/>
          <w:lang w:val="ru-RU"/>
        </w:rPr>
      </w:pPr>
    </w:p>
    <w:p w14:paraId="11061163" w14:textId="3208185B" w:rsidR="00A6095A" w:rsidRPr="0093303C" w:rsidRDefault="00CB349C" w:rsidP="00CB349C">
      <w:pPr>
        <w:pStyle w:val="aa"/>
        <w:numPr>
          <w:ilvl w:val="0"/>
          <w:numId w:val="2"/>
        </w:numPr>
        <w:jc w:val="both"/>
        <w:rPr>
          <w:rFonts w:ascii="Helvetica Neue" w:hAnsi="Helvetica Neue"/>
          <w:b/>
          <w:szCs w:val="23"/>
          <w:lang w:val="ru-RU"/>
        </w:rPr>
      </w:pPr>
      <w:r w:rsidRPr="0093303C">
        <w:rPr>
          <w:rFonts w:ascii="Helvetica Neue" w:hAnsi="Helvetica Neue"/>
          <w:b/>
          <w:szCs w:val="23"/>
          <w:lang w:val="ru-RU"/>
        </w:rPr>
        <w:t>Москва</w:t>
      </w:r>
      <w:r w:rsidR="00153D6B">
        <w:rPr>
          <w:rFonts w:ascii="Helvetica Neue" w:hAnsi="Helvetica Neue"/>
          <w:b/>
          <w:szCs w:val="23"/>
          <w:lang w:val="ru-RU"/>
        </w:rPr>
        <w:t>: 1 апреля/</w:t>
      </w:r>
      <w:r w:rsidR="00767691">
        <w:rPr>
          <w:rFonts w:ascii="Helvetica Neue" w:hAnsi="Helvetica Neue"/>
          <w:b/>
          <w:szCs w:val="23"/>
          <w:lang w:val="ru-RU"/>
        </w:rPr>
        <w:t xml:space="preserve"> Российский национальный исследовательский университет им. Н.И. Пирогова, (ул. Островитянова</w:t>
      </w:r>
      <w:r w:rsidR="00426743">
        <w:rPr>
          <w:rFonts w:ascii="Helvetica Neue" w:hAnsi="Helvetica Neue"/>
          <w:b/>
          <w:szCs w:val="23"/>
          <w:lang w:val="ru-RU"/>
        </w:rPr>
        <w:t xml:space="preserve">) </w:t>
      </w:r>
      <w:r w:rsidR="00A6390C">
        <w:rPr>
          <w:rFonts w:ascii="Helvetica Neue" w:hAnsi="Helvetica Neue"/>
          <w:b/>
          <w:szCs w:val="23"/>
          <w:lang w:val="ru-RU"/>
        </w:rPr>
        <w:t>11.00</w:t>
      </w:r>
    </w:p>
    <w:p w14:paraId="30D5B3F8" w14:textId="77777777" w:rsidR="00A6095A" w:rsidRPr="0093303C" w:rsidRDefault="00A6095A" w:rsidP="00CB349C">
      <w:pPr>
        <w:jc w:val="both"/>
        <w:rPr>
          <w:rFonts w:ascii="Helvetica Neue" w:hAnsi="Helvetica Neue"/>
          <w:b/>
          <w:szCs w:val="23"/>
          <w:lang w:val="ru-RU"/>
        </w:rPr>
      </w:pPr>
    </w:p>
    <w:p w14:paraId="116602FE" w14:textId="18407D51" w:rsidR="00A6095A" w:rsidRPr="0093303C" w:rsidRDefault="00CB349C" w:rsidP="00CB349C">
      <w:pPr>
        <w:pStyle w:val="aa"/>
        <w:numPr>
          <w:ilvl w:val="0"/>
          <w:numId w:val="2"/>
        </w:numPr>
        <w:jc w:val="both"/>
        <w:rPr>
          <w:rFonts w:ascii="Helvetica Neue" w:hAnsi="Helvetica Neue"/>
          <w:b/>
          <w:szCs w:val="23"/>
          <w:lang w:val="ru-RU"/>
        </w:rPr>
      </w:pPr>
      <w:r w:rsidRPr="0093303C">
        <w:rPr>
          <w:rFonts w:ascii="Helvetica Neue" w:hAnsi="Helvetica Neue"/>
          <w:b/>
          <w:szCs w:val="23"/>
          <w:lang w:val="ru-RU"/>
        </w:rPr>
        <w:t>Нижний Новгород:</w:t>
      </w:r>
      <w:r w:rsidR="00A6095A" w:rsidRPr="0093303C">
        <w:rPr>
          <w:rFonts w:ascii="Helvetica Neue" w:hAnsi="Helvetica Neue"/>
          <w:b/>
          <w:szCs w:val="23"/>
          <w:lang w:val="ru-RU"/>
        </w:rPr>
        <w:t xml:space="preserve"> 4 апреля / Актовый зале ФГБУ «Приволжский федеральный медицинский исследовательский центр» Минздрава России </w:t>
      </w:r>
      <w:r w:rsidRPr="00426743">
        <w:rPr>
          <w:rFonts w:ascii="Helvetica Neue" w:hAnsi="Helvetica Neue"/>
          <w:b/>
          <w:szCs w:val="23"/>
          <w:lang w:val="ru-RU"/>
        </w:rPr>
        <w:t>(</w:t>
      </w:r>
      <w:r w:rsidR="00A6095A" w:rsidRPr="00426743">
        <w:rPr>
          <w:rFonts w:ascii="Helvetica Neue" w:hAnsi="Helvetica Neue"/>
          <w:b/>
          <w:szCs w:val="23"/>
          <w:lang w:val="ru-RU"/>
        </w:rPr>
        <w:t>ул. Семашко, дом 22</w:t>
      </w:r>
      <w:r w:rsidRPr="00426743">
        <w:rPr>
          <w:rFonts w:ascii="Helvetica Neue" w:hAnsi="Helvetica Neue"/>
          <w:b/>
          <w:szCs w:val="23"/>
          <w:lang w:val="ru-RU"/>
        </w:rPr>
        <w:t>)</w:t>
      </w:r>
    </w:p>
    <w:bookmarkEnd w:id="0"/>
    <w:p w14:paraId="118D9235" w14:textId="77777777" w:rsidR="00A6095A" w:rsidRPr="0093303C" w:rsidRDefault="00A6095A" w:rsidP="00CB349C">
      <w:pPr>
        <w:jc w:val="both"/>
        <w:rPr>
          <w:rFonts w:ascii="Helvetica Neue" w:hAnsi="Helvetica Neue"/>
          <w:b/>
          <w:szCs w:val="23"/>
          <w:lang w:val="ru-RU"/>
        </w:rPr>
      </w:pPr>
    </w:p>
    <w:p w14:paraId="7F2EBD1D" w14:textId="3546182B" w:rsidR="00A6095A" w:rsidRPr="0093303C" w:rsidRDefault="00A6095A" w:rsidP="00CB349C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 xml:space="preserve">Также, в рамках </w:t>
      </w:r>
      <w:r w:rsidR="00494CA9" w:rsidRPr="0093303C">
        <w:rPr>
          <w:rFonts w:ascii="Helvetica Neue" w:hAnsi="Helvetica Neue"/>
          <w:szCs w:val="23"/>
          <w:lang w:val="ru-RU"/>
        </w:rPr>
        <w:t>серии мероприятий</w:t>
      </w:r>
      <w:r w:rsidRPr="0093303C">
        <w:rPr>
          <w:rFonts w:ascii="Helvetica Neue" w:hAnsi="Helvetica Neue"/>
          <w:szCs w:val="23"/>
          <w:lang w:val="ru-RU"/>
        </w:rPr>
        <w:t>,</w:t>
      </w:r>
      <w:r w:rsidR="00494CA9" w:rsidRPr="0093303C">
        <w:rPr>
          <w:rFonts w:ascii="Helvetica Neue" w:hAnsi="Helvetica Neue"/>
          <w:szCs w:val="23"/>
          <w:lang w:val="ru-RU"/>
        </w:rPr>
        <w:t xml:space="preserve"> проводимых фондами «Выход» и «Обнажённые сердца» во время распространения информации об аутизме</w:t>
      </w:r>
      <w:r w:rsidR="003362AD">
        <w:rPr>
          <w:rFonts w:ascii="Helvetica Neue" w:hAnsi="Helvetica Neue"/>
          <w:szCs w:val="23"/>
          <w:lang w:val="ru-RU"/>
        </w:rPr>
        <w:t xml:space="preserve"> в апреле</w:t>
      </w:r>
      <w:r w:rsidR="00494CA9" w:rsidRPr="0093303C">
        <w:rPr>
          <w:rFonts w:ascii="Helvetica Neue" w:hAnsi="Helvetica Neue"/>
          <w:szCs w:val="23"/>
          <w:lang w:val="ru-RU"/>
        </w:rPr>
        <w:t xml:space="preserve">, </w:t>
      </w:r>
      <w:r w:rsidRPr="0093303C">
        <w:rPr>
          <w:rFonts w:ascii="Helvetica Neue" w:hAnsi="Helvetica Neue"/>
          <w:szCs w:val="23"/>
          <w:lang w:val="ru-RU"/>
        </w:rPr>
        <w:t xml:space="preserve"> </w:t>
      </w:r>
      <w:r w:rsidRPr="0093303C">
        <w:rPr>
          <w:rFonts w:ascii="Helvetica Neue" w:hAnsi="Helvetica Neue"/>
          <w:b/>
          <w:szCs w:val="23"/>
          <w:lang w:val="ru-RU"/>
        </w:rPr>
        <w:t>Доктор Кинг примет участие в</w:t>
      </w:r>
      <w:r w:rsidR="00494CA9" w:rsidRPr="0093303C">
        <w:rPr>
          <w:rFonts w:ascii="Helvetica Neue" w:hAnsi="Helvetica Neue"/>
          <w:b/>
          <w:szCs w:val="23"/>
          <w:lang w:val="ru-RU"/>
        </w:rPr>
        <w:t xml:space="preserve"> </w:t>
      </w:r>
      <w:r w:rsidRPr="0093303C">
        <w:rPr>
          <w:rFonts w:ascii="Helvetica Neue" w:hAnsi="Helvetica Neue"/>
          <w:b/>
          <w:szCs w:val="23"/>
          <w:lang w:val="ru-RU"/>
        </w:rPr>
        <w:t>вебинаре</w:t>
      </w:r>
      <w:r w:rsidR="00494CA9" w:rsidRPr="0093303C">
        <w:rPr>
          <w:rFonts w:ascii="Helvetica Neue" w:hAnsi="Helvetica Neue"/>
          <w:b/>
          <w:szCs w:val="23"/>
          <w:lang w:val="ru-RU"/>
        </w:rPr>
        <w:t xml:space="preserve"> </w:t>
      </w:r>
      <w:r w:rsidR="0093303C" w:rsidRPr="0093303C">
        <w:rPr>
          <w:rFonts w:ascii="Helvetica Neue" w:hAnsi="Helvetica Neue"/>
          <w:b/>
          <w:szCs w:val="23"/>
          <w:lang w:val="ru-RU"/>
        </w:rPr>
        <w:t xml:space="preserve">на аналогичную тему </w:t>
      </w:r>
      <w:r w:rsidR="00494CA9" w:rsidRPr="0093303C">
        <w:rPr>
          <w:rFonts w:ascii="Helvetica Neue" w:hAnsi="Helvetica Neue"/>
          <w:b/>
          <w:szCs w:val="23"/>
          <w:lang w:val="ru-RU"/>
        </w:rPr>
        <w:t>«Аутизм: прошлое, настоящее, будущее»</w:t>
      </w:r>
      <w:r w:rsidR="00CB349C" w:rsidRPr="0093303C">
        <w:rPr>
          <w:rFonts w:ascii="Helvetica Neue" w:hAnsi="Helvetica Neue"/>
          <w:szCs w:val="23"/>
          <w:lang w:val="ru-RU"/>
        </w:rPr>
        <w:t xml:space="preserve">. </w:t>
      </w:r>
      <w:r w:rsidRPr="0093303C">
        <w:rPr>
          <w:rFonts w:ascii="Helvetica Neue" w:hAnsi="Helvetica Neue"/>
          <w:szCs w:val="23"/>
          <w:lang w:val="ru-RU"/>
        </w:rPr>
        <w:t>Посмотреть вебинар можно будет на сайте Фонда «Обнаженные сердца» 2 апреля.</w:t>
      </w:r>
    </w:p>
    <w:p w14:paraId="3F19F4C6" w14:textId="77777777" w:rsidR="00A6095A" w:rsidRPr="0093303C" w:rsidRDefault="00A6095A" w:rsidP="00CB349C">
      <w:pPr>
        <w:jc w:val="both"/>
        <w:rPr>
          <w:rFonts w:ascii="Helvetica Neue" w:hAnsi="Helvetica Neue"/>
          <w:szCs w:val="23"/>
          <w:lang w:val="ru-RU"/>
        </w:rPr>
      </w:pPr>
    </w:p>
    <w:p w14:paraId="5BB9389A" w14:textId="12AA30CA" w:rsidR="00CB349C" w:rsidRPr="0093303C" w:rsidRDefault="00CB349C" w:rsidP="00CB349C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>-----</w:t>
      </w:r>
    </w:p>
    <w:p w14:paraId="28BED0BD" w14:textId="4D314C9D" w:rsidR="00A37D93" w:rsidRPr="0093303C" w:rsidRDefault="00CB349C" w:rsidP="00CB349C">
      <w:pPr>
        <w:jc w:val="both"/>
        <w:rPr>
          <w:rFonts w:ascii="Helvetica Neue" w:hAnsi="Helvetica Neue"/>
          <w:szCs w:val="23"/>
          <w:lang w:val="ru-RU"/>
        </w:rPr>
      </w:pPr>
      <w:r w:rsidRPr="0093303C">
        <w:rPr>
          <w:rFonts w:ascii="Helvetica Neue" w:hAnsi="Helvetica Neue"/>
          <w:szCs w:val="23"/>
          <w:lang w:val="ru-RU"/>
        </w:rPr>
        <w:t xml:space="preserve">По вопросам записи на лекции, а также по вопросам, связанным с данным релизом, обращайтесь, пожалуйста, к Иве Остистой: </w:t>
      </w:r>
      <w:hyperlink r:id="rId8" w:history="1">
        <w:r w:rsidRPr="0093303C">
          <w:rPr>
            <w:rStyle w:val="a9"/>
            <w:rFonts w:ascii="Helvetica Neue" w:hAnsi="Helvetica Neue"/>
            <w:szCs w:val="23"/>
            <w:lang w:val="ru-RU"/>
          </w:rPr>
          <w:t>iva@nakedheart.org</w:t>
        </w:r>
      </w:hyperlink>
      <w:r w:rsidRPr="0093303C">
        <w:rPr>
          <w:rFonts w:ascii="Helvetica Neue" w:hAnsi="Helvetica Neue"/>
          <w:szCs w:val="23"/>
          <w:lang w:val="ru-RU"/>
        </w:rPr>
        <w:t xml:space="preserve"> +7 (926) 491 28 75</w:t>
      </w:r>
    </w:p>
    <w:sectPr w:rsidR="00A37D93" w:rsidRPr="0093303C" w:rsidSect="0093303C">
      <w:headerReference w:type="default" r:id="rId9"/>
      <w:pgSz w:w="12520" w:h="17700"/>
      <w:pgMar w:top="212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ADFA" w14:textId="77777777" w:rsidR="00426743" w:rsidRDefault="00426743" w:rsidP="00A37D93">
      <w:r>
        <w:separator/>
      </w:r>
    </w:p>
  </w:endnote>
  <w:endnote w:type="continuationSeparator" w:id="0">
    <w:p w14:paraId="4F5C22E5" w14:textId="77777777" w:rsidR="00426743" w:rsidRDefault="00426743" w:rsidP="00A3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AA652" w14:textId="77777777" w:rsidR="00426743" w:rsidRDefault="00426743" w:rsidP="00A37D93">
      <w:r>
        <w:separator/>
      </w:r>
    </w:p>
  </w:footnote>
  <w:footnote w:type="continuationSeparator" w:id="0">
    <w:p w14:paraId="0F529DBE" w14:textId="77777777" w:rsidR="00426743" w:rsidRDefault="00426743" w:rsidP="00A37D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9ECF9" w14:textId="254E2872" w:rsidR="00426743" w:rsidRDefault="00426743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BDD469" wp14:editId="5CE75E5E">
          <wp:simplePos x="0" y="0"/>
          <wp:positionH relativeFrom="column">
            <wp:posOffset>4800600</wp:posOffset>
          </wp:positionH>
          <wp:positionV relativeFrom="paragraph">
            <wp:posOffset>-449580</wp:posOffset>
          </wp:positionV>
          <wp:extent cx="1143000" cy="1268730"/>
          <wp:effectExtent l="0" t="0" r="0" b="1270"/>
          <wp:wrapTight wrapText="bothSides">
            <wp:wrapPolygon edited="0">
              <wp:start x="0" y="0"/>
              <wp:lineTo x="0" y="21189"/>
              <wp:lineTo x="21120" y="21189"/>
              <wp:lineTo x="21120" y="0"/>
              <wp:lineTo x="0" y="0"/>
            </wp:wrapPolygon>
          </wp:wrapTight>
          <wp:docPr id="1" name="Изображение 2" descr="Macintosh HD:Users:natasha:Desktop:Files:Naked Heart:2-е апреля 2016:лого:WAAD Logo RUS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atasha:Desktop:Files:Naked Heart:2-е апреля 2016:лого:WAAD Logo RUS 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B24C18" wp14:editId="3D4AC22F">
          <wp:simplePos x="0" y="0"/>
          <wp:positionH relativeFrom="column">
            <wp:posOffset>0</wp:posOffset>
          </wp:positionH>
          <wp:positionV relativeFrom="paragraph">
            <wp:posOffset>-128270</wp:posOffset>
          </wp:positionV>
          <wp:extent cx="1889125" cy="695960"/>
          <wp:effectExtent l="0" t="0" r="0" b="0"/>
          <wp:wrapTopAndBottom/>
          <wp:docPr id="4" name="Изображение 1" descr="Macintosh HD:Users:natasha:Downloads:Naked Heart Russi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sha:Downloads:Naked Heart Russian 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1732863" wp14:editId="4272584F">
          <wp:simplePos x="0" y="0"/>
          <wp:positionH relativeFrom="column">
            <wp:posOffset>2286000</wp:posOffset>
          </wp:positionH>
          <wp:positionV relativeFrom="paragraph">
            <wp:posOffset>-242570</wp:posOffset>
          </wp:positionV>
          <wp:extent cx="2477770" cy="923925"/>
          <wp:effectExtent l="0" t="0" r="11430" b="0"/>
          <wp:wrapSquare wrapText="bothSides"/>
          <wp:docPr id="6" name="Изображение 5" descr="Macintosh HD:Users:natasha:Desktop:Files:Naked Heart:2-е апреля 2016:лого Выход:logo-outf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atasha:Desktop:Files:Naked Heart:2-е апреля 2016:лого Выход:logo-outfun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FC2"/>
    <w:multiLevelType w:val="hybridMultilevel"/>
    <w:tmpl w:val="9D0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B6C64"/>
    <w:multiLevelType w:val="hybridMultilevel"/>
    <w:tmpl w:val="4B00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93"/>
    <w:rsid w:val="00057A9F"/>
    <w:rsid w:val="00153D6B"/>
    <w:rsid w:val="001A69A1"/>
    <w:rsid w:val="002F2243"/>
    <w:rsid w:val="003362AD"/>
    <w:rsid w:val="00426743"/>
    <w:rsid w:val="00436007"/>
    <w:rsid w:val="00494CA9"/>
    <w:rsid w:val="00583C7A"/>
    <w:rsid w:val="006137D9"/>
    <w:rsid w:val="00652F54"/>
    <w:rsid w:val="00653290"/>
    <w:rsid w:val="00767691"/>
    <w:rsid w:val="00832DCA"/>
    <w:rsid w:val="009010FA"/>
    <w:rsid w:val="0093303C"/>
    <w:rsid w:val="00A37D93"/>
    <w:rsid w:val="00A6095A"/>
    <w:rsid w:val="00A6390C"/>
    <w:rsid w:val="00C6775F"/>
    <w:rsid w:val="00C947DE"/>
    <w:rsid w:val="00CB349C"/>
    <w:rsid w:val="00D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B3D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93"/>
    <w:rPr>
      <w:rFonts w:ascii="Cambria" w:eastAsia="ＭＳ 明朝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9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7D93"/>
  </w:style>
  <w:style w:type="paragraph" w:styleId="a5">
    <w:name w:val="footer"/>
    <w:basedOn w:val="a"/>
    <w:link w:val="a6"/>
    <w:uiPriority w:val="99"/>
    <w:unhideWhenUsed/>
    <w:rsid w:val="00A37D9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37D93"/>
  </w:style>
  <w:style w:type="paragraph" w:styleId="a7">
    <w:name w:val="Balloon Text"/>
    <w:basedOn w:val="a"/>
    <w:link w:val="a8"/>
    <w:uiPriority w:val="99"/>
    <w:semiHidden/>
    <w:unhideWhenUsed/>
    <w:rsid w:val="00A37D93"/>
    <w:rPr>
      <w:rFonts w:ascii="Lucida Grande" w:eastAsiaTheme="minorEastAsia" w:hAnsi="Lucida Grande" w:cs="Lucida Grande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37D93"/>
    <w:rPr>
      <w:rFonts w:ascii="Lucida Grande" w:hAnsi="Lucida Grande" w:cs="Lucida Grande"/>
      <w:sz w:val="18"/>
      <w:szCs w:val="18"/>
    </w:rPr>
  </w:style>
  <w:style w:type="character" w:styleId="a9">
    <w:name w:val="Hyperlink"/>
    <w:uiPriority w:val="99"/>
    <w:unhideWhenUsed/>
    <w:rsid w:val="00A37D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2F54"/>
    <w:pPr>
      <w:ind w:left="720"/>
      <w:contextualSpacing/>
    </w:pPr>
    <w:rPr>
      <w:rFonts w:asciiTheme="minorHAnsi" w:eastAsiaTheme="minorEastAsia" w:hAnsiTheme="minorHAnsi" w:cstheme="minorBidi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93"/>
    <w:rPr>
      <w:rFonts w:ascii="Cambria" w:eastAsia="ＭＳ 明朝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D9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7D93"/>
  </w:style>
  <w:style w:type="paragraph" w:styleId="a5">
    <w:name w:val="footer"/>
    <w:basedOn w:val="a"/>
    <w:link w:val="a6"/>
    <w:uiPriority w:val="99"/>
    <w:unhideWhenUsed/>
    <w:rsid w:val="00A37D9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37D93"/>
  </w:style>
  <w:style w:type="paragraph" w:styleId="a7">
    <w:name w:val="Balloon Text"/>
    <w:basedOn w:val="a"/>
    <w:link w:val="a8"/>
    <w:uiPriority w:val="99"/>
    <w:semiHidden/>
    <w:unhideWhenUsed/>
    <w:rsid w:val="00A37D93"/>
    <w:rPr>
      <w:rFonts w:ascii="Lucida Grande" w:eastAsiaTheme="minorEastAsia" w:hAnsi="Lucida Grande" w:cs="Lucida Grande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37D93"/>
    <w:rPr>
      <w:rFonts w:ascii="Lucida Grande" w:hAnsi="Lucida Grande" w:cs="Lucida Grande"/>
      <w:sz w:val="18"/>
      <w:szCs w:val="18"/>
    </w:rPr>
  </w:style>
  <w:style w:type="character" w:styleId="a9">
    <w:name w:val="Hyperlink"/>
    <w:uiPriority w:val="99"/>
    <w:unhideWhenUsed/>
    <w:rsid w:val="00A37D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2F54"/>
    <w:pPr>
      <w:ind w:left="720"/>
      <w:contextualSpacing/>
    </w:pPr>
    <w:rPr>
      <w:rFonts w:asciiTheme="minorHAnsi" w:eastAsiaTheme="minorEastAsia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va@nakedheart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2057</Characters>
  <Application>Microsoft Macintosh Word</Application>
  <DocSecurity>0</DocSecurity>
  <Lines>50</Lines>
  <Paragraphs>14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 Gogitidze</dc:creator>
  <cp:keywords/>
  <dc:description/>
  <cp:lastModifiedBy>Arkhangelskiy Alexander</cp:lastModifiedBy>
  <cp:revision>3</cp:revision>
  <dcterms:created xsi:type="dcterms:W3CDTF">2016-03-24T12:09:00Z</dcterms:created>
  <dcterms:modified xsi:type="dcterms:W3CDTF">2016-03-24T20:17:00Z</dcterms:modified>
</cp:coreProperties>
</file>